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A7EADE" w14:textId="77777777" w:rsidR="00A17B0C" w:rsidRPr="009F483D" w:rsidRDefault="00A17B0C" w:rsidP="00A17B0C">
      <w:pPr>
        <w:tabs>
          <w:tab w:val="center" w:pos="4680"/>
        </w:tabs>
        <w:suppressAutoHyphens/>
        <w:jc w:val="center"/>
        <w:rPr>
          <w:rFonts w:ascii="Arial" w:hAnsi="Arial" w:cs="Arial"/>
          <w:b/>
          <w:sz w:val="22"/>
          <w:szCs w:val="22"/>
        </w:rPr>
      </w:pPr>
      <w:r w:rsidRPr="009F483D">
        <w:rPr>
          <w:rFonts w:ascii="Arial" w:hAnsi="Arial" w:cs="Arial"/>
          <w:b/>
          <w:sz w:val="22"/>
          <w:szCs w:val="22"/>
        </w:rPr>
        <w:t>REQUEST FOR PROPOSALS (RfP)</w:t>
      </w:r>
    </w:p>
    <w:p w14:paraId="44EA043D" w14:textId="77777777" w:rsidR="00A17B0C" w:rsidRPr="009F483D" w:rsidRDefault="00A17B0C" w:rsidP="00A17B0C">
      <w:pPr>
        <w:tabs>
          <w:tab w:val="left" w:pos="1037"/>
        </w:tabs>
        <w:jc w:val="center"/>
        <w:rPr>
          <w:rFonts w:ascii="Arial" w:hAnsi="Arial" w:cs="Arial"/>
          <w:bCs/>
          <w:sz w:val="22"/>
          <w:szCs w:val="22"/>
          <w:lang w:val="en-GB"/>
        </w:rPr>
      </w:pPr>
      <w:r w:rsidRPr="009F483D">
        <w:rPr>
          <w:rFonts w:ascii="Arial" w:hAnsi="Arial" w:cs="Arial"/>
          <w:bCs/>
          <w:sz w:val="22"/>
          <w:szCs w:val="22"/>
        </w:rPr>
        <w:tab/>
      </w:r>
      <w:r w:rsidRPr="009F483D">
        <w:rPr>
          <w:rFonts w:ascii="Arial" w:hAnsi="Arial" w:cs="Arial"/>
          <w:bCs/>
          <w:sz w:val="22"/>
          <w:szCs w:val="22"/>
        </w:rPr>
        <w:tab/>
      </w:r>
    </w:p>
    <w:p w14:paraId="60B17DD6" w14:textId="77777777" w:rsidR="00A17B0C" w:rsidRPr="009F483D" w:rsidRDefault="00A17B0C" w:rsidP="00A17B0C">
      <w:pPr>
        <w:jc w:val="center"/>
        <w:rPr>
          <w:rFonts w:ascii="Arial" w:hAnsi="Arial" w:cs="Arial"/>
          <w:b/>
          <w:bCs/>
          <w:sz w:val="22"/>
          <w:szCs w:val="22"/>
        </w:rPr>
      </w:pPr>
      <w:r w:rsidRPr="009F483D">
        <w:rPr>
          <w:rFonts w:ascii="Arial" w:hAnsi="Arial" w:cs="Arial"/>
          <w:b/>
          <w:bCs/>
          <w:sz w:val="22"/>
          <w:szCs w:val="22"/>
        </w:rPr>
        <w:t xml:space="preserve">FOR </w:t>
      </w:r>
    </w:p>
    <w:p w14:paraId="143572B5" w14:textId="77777777" w:rsidR="00A17B0C" w:rsidRPr="009F483D" w:rsidRDefault="00A17B0C" w:rsidP="00A17B0C">
      <w:pPr>
        <w:jc w:val="center"/>
        <w:rPr>
          <w:rFonts w:ascii="Arial" w:hAnsi="Arial" w:cs="Arial"/>
          <w:b/>
          <w:bCs/>
          <w:sz w:val="22"/>
          <w:szCs w:val="22"/>
        </w:rPr>
      </w:pPr>
    </w:p>
    <w:p w14:paraId="41E33EE9" w14:textId="3846A84F" w:rsidR="00A17B0C" w:rsidRPr="009F483D" w:rsidRDefault="0086181E" w:rsidP="00A17B0C">
      <w:pPr>
        <w:tabs>
          <w:tab w:val="left" w:pos="6432"/>
        </w:tabs>
        <w:ind w:right="-601"/>
        <w:jc w:val="center"/>
        <w:rPr>
          <w:rFonts w:ascii="Arial" w:hAnsi="Arial" w:cs="Arial"/>
          <w:b/>
          <w:bCs/>
          <w:sz w:val="22"/>
          <w:szCs w:val="22"/>
        </w:rPr>
      </w:pPr>
      <w:bookmarkStart w:id="0" w:name="_Hlk80716148"/>
      <w:r w:rsidRPr="0086181E">
        <w:rPr>
          <w:rFonts w:ascii="Arial" w:hAnsi="Arial" w:cs="Arial"/>
          <w:b/>
          <w:bCs/>
          <w:sz w:val="22"/>
          <w:szCs w:val="22"/>
        </w:rPr>
        <w:t xml:space="preserve">Selection of </w:t>
      </w:r>
      <w:proofErr w:type="spellStart"/>
      <w:r w:rsidRPr="0086181E">
        <w:rPr>
          <w:rFonts w:ascii="Arial" w:hAnsi="Arial" w:cs="Arial"/>
          <w:b/>
          <w:bCs/>
          <w:sz w:val="22"/>
          <w:szCs w:val="22"/>
        </w:rPr>
        <w:t>PoP</w:t>
      </w:r>
      <w:proofErr w:type="spellEnd"/>
      <w:r w:rsidRPr="0086181E">
        <w:rPr>
          <w:rFonts w:ascii="Arial" w:hAnsi="Arial" w:cs="Arial"/>
          <w:b/>
          <w:bCs/>
          <w:sz w:val="22"/>
          <w:szCs w:val="22"/>
        </w:rPr>
        <w:t xml:space="preserve"> (Point of Presence) and Central Record Keeping Agency (CRA) to implement NPS in POWERGRID.</w:t>
      </w:r>
    </w:p>
    <w:bookmarkEnd w:id="0"/>
    <w:p w14:paraId="45F13C06" w14:textId="77777777" w:rsidR="00A17B0C" w:rsidRPr="009F483D" w:rsidRDefault="00A17B0C" w:rsidP="00A17B0C">
      <w:pPr>
        <w:tabs>
          <w:tab w:val="left" w:pos="6432"/>
        </w:tabs>
        <w:ind w:right="-601"/>
        <w:jc w:val="center"/>
        <w:rPr>
          <w:rFonts w:ascii="Arial" w:hAnsi="Arial" w:cs="Arial"/>
          <w:b/>
          <w:sz w:val="22"/>
          <w:szCs w:val="22"/>
        </w:rPr>
      </w:pPr>
    </w:p>
    <w:p w14:paraId="529881AE" w14:textId="77777777" w:rsidR="00A17B0C" w:rsidRPr="009F483D" w:rsidRDefault="00A17B0C" w:rsidP="00A17B0C">
      <w:pPr>
        <w:jc w:val="center"/>
        <w:rPr>
          <w:rFonts w:ascii="Arial" w:hAnsi="Arial" w:cs="Arial"/>
          <w:bCs/>
          <w:sz w:val="22"/>
          <w:szCs w:val="22"/>
          <w:lang w:val="en-GB"/>
        </w:rPr>
      </w:pPr>
      <w:r w:rsidRPr="009F483D">
        <w:rPr>
          <w:rFonts w:ascii="Arial" w:hAnsi="Arial" w:cs="Arial"/>
          <w:bCs/>
          <w:sz w:val="22"/>
          <w:szCs w:val="22"/>
          <w:lang w:val="en-GB"/>
        </w:rPr>
        <w:t>(</w:t>
      </w:r>
      <w:r w:rsidRPr="009F483D">
        <w:rPr>
          <w:rFonts w:ascii="Arial" w:hAnsi="Arial" w:cs="Arial"/>
          <w:b/>
          <w:sz w:val="22"/>
          <w:szCs w:val="22"/>
          <w:u w:val="single"/>
          <w:lang w:val="en-GB"/>
        </w:rPr>
        <w:t>LIMITED COMPETITIVE BIDDING</w:t>
      </w:r>
      <w:r w:rsidRPr="009F483D">
        <w:rPr>
          <w:rFonts w:ascii="Arial" w:hAnsi="Arial" w:cs="Arial"/>
          <w:bCs/>
          <w:sz w:val="22"/>
          <w:szCs w:val="22"/>
          <w:lang w:val="en-GB"/>
        </w:rPr>
        <w:t>)</w:t>
      </w:r>
    </w:p>
    <w:p w14:paraId="3FB3BF56" w14:textId="77777777" w:rsidR="00A17B0C" w:rsidRPr="009F483D" w:rsidRDefault="00A17B0C" w:rsidP="00A17B0C">
      <w:pPr>
        <w:jc w:val="both"/>
        <w:rPr>
          <w:rFonts w:ascii="Arial" w:hAnsi="Arial" w:cs="Arial"/>
          <w:bCs/>
          <w:sz w:val="22"/>
          <w:szCs w:val="22"/>
          <w:lang w:val="en-GB"/>
        </w:rPr>
      </w:pPr>
    </w:p>
    <w:p w14:paraId="6DC018E3" w14:textId="77777777" w:rsidR="00A17B0C" w:rsidRPr="009F483D" w:rsidRDefault="00A17B0C" w:rsidP="00A17B0C">
      <w:pPr>
        <w:jc w:val="center"/>
        <w:rPr>
          <w:rFonts w:ascii="Arial" w:hAnsi="Arial" w:cs="Arial"/>
          <w:b/>
          <w:sz w:val="22"/>
          <w:szCs w:val="22"/>
          <w:lang w:val="en-GB"/>
        </w:rPr>
      </w:pPr>
      <w:r w:rsidRPr="009F483D">
        <w:rPr>
          <w:rFonts w:ascii="Arial" w:hAnsi="Arial" w:cs="Arial"/>
          <w:b/>
          <w:sz w:val="22"/>
          <w:szCs w:val="22"/>
          <w:lang w:val="en-GB"/>
        </w:rPr>
        <w:t>(</w:t>
      </w:r>
      <w:r w:rsidRPr="009F483D">
        <w:rPr>
          <w:rFonts w:ascii="Arial" w:hAnsi="Arial" w:cs="Arial"/>
          <w:b/>
          <w:sz w:val="22"/>
          <w:szCs w:val="22"/>
          <w:u w:val="single"/>
          <w:lang w:val="en-GB"/>
        </w:rPr>
        <w:t>SINGLE STAGE TWO ENVELOPE BIDDING</w:t>
      </w:r>
      <w:r w:rsidRPr="009F483D">
        <w:rPr>
          <w:rFonts w:ascii="Arial" w:hAnsi="Arial" w:cs="Arial"/>
          <w:b/>
          <w:sz w:val="22"/>
          <w:szCs w:val="22"/>
          <w:lang w:val="en-GB"/>
        </w:rPr>
        <w:t>)</w:t>
      </w:r>
    </w:p>
    <w:p w14:paraId="7D87A3B6" w14:textId="77777777" w:rsidR="00A17B0C" w:rsidRPr="009F483D" w:rsidRDefault="00A17B0C" w:rsidP="00A17B0C">
      <w:pPr>
        <w:jc w:val="center"/>
        <w:rPr>
          <w:rFonts w:ascii="Arial" w:hAnsi="Arial" w:cs="Arial"/>
          <w:b/>
          <w:sz w:val="22"/>
          <w:szCs w:val="22"/>
          <w:lang w:val="en-GB"/>
        </w:rPr>
      </w:pPr>
    </w:p>
    <w:p w14:paraId="57A08902" w14:textId="330F5C16" w:rsidR="00A17B0C" w:rsidRPr="009F483D" w:rsidRDefault="00A17B0C" w:rsidP="00A17B0C">
      <w:pPr>
        <w:tabs>
          <w:tab w:val="left" w:pos="1397"/>
          <w:tab w:val="left" w:pos="2880"/>
          <w:tab w:val="left" w:pos="3060"/>
          <w:tab w:val="left" w:pos="3240"/>
        </w:tabs>
        <w:rPr>
          <w:rFonts w:ascii="Arial" w:hAnsi="Arial" w:cs="Arial"/>
          <w:bCs/>
          <w:sz w:val="22"/>
          <w:szCs w:val="22"/>
          <w:lang w:val="en-GB"/>
        </w:rPr>
      </w:pPr>
      <w:r w:rsidRPr="009F483D">
        <w:rPr>
          <w:rFonts w:ascii="Arial" w:hAnsi="Arial" w:cs="Arial"/>
          <w:bCs/>
          <w:sz w:val="22"/>
          <w:szCs w:val="22"/>
          <w:lang w:val="en-GB"/>
        </w:rPr>
        <w:t xml:space="preserve">SPECIFICATION NO. </w:t>
      </w:r>
      <w:r w:rsidRPr="009F483D">
        <w:rPr>
          <w:rFonts w:ascii="Arial" w:hAnsi="Arial" w:cs="Arial"/>
          <w:bCs/>
          <w:sz w:val="22"/>
          <w:szCs w:val="22"/>
          <w:lang w:val="en-GB"/>
        </w:rPr>
        <w:tab/>
        <w:t xml:space="preserve">: </w:t>
      </w:r>
      <w:r w:rsidRPr="009F483D">
        <w:rPr>
          <w:rFonts w:ascii="Arial" w:hAnsi="Arial" w:cs="Arial"/>
          <w:bCs/>
          <w:sz w:val="22"/>
          <w:szCs w:val="22"/>
          <w:lang w:val="en-GB"/>
        </w:rPr>
        <w:tab/>
      </w:r>
      <w:r w:rsidR="0019333E" w:rsidRPr="0019333E">
        <w:rPr>
          <w:rFonts w:ascii="Arial" w:hAnsi="Arial" w:cs="Arial"/>
          <w:b/>
          <w:bCs/>
          <w:sz w:val="22"/>
          <w:szCs w:val="22"/>
        </w:rPr>
        <w:t>CC/NT/S-MISC/DOM/A02/25/06339</w:t>
      </w:r>
    </w:p>
    <w:p w14:paraId="44B4F05C" w14:textId="77777777" w:rsidR="00A17B0C" w:rsidRPr="009F483D" w:rsidRDefault="00A17B0C" w:rsidP="00A17B0C">
      <w:pPr>
        <w:tabs>
          <w:tab w:val="left" w:pos="1397"/>
          <w:tab w:val="left" w:pos="2880"/>
          <w:tab w:val="left" w:pos="3060"/>
          <w:tab w:val="left" w:pos="3240"/>
        </w:tabs>
        <w:rPr>
          <w:rFonts w:ascii="Arial" w:hAnsi="Arial" w:cs="Arial"/>
          <w:bCs/>
          <w:sz w:val="22"/>
          <w:szCs w:val="22"/>
          <w:lang w:val="en-GB"/>
        </w:rPr>
      </w:pPr>
    </w:p>
    <w:p w14:paraId="6C75E312" w14:textId="6722226B" w:rsidR="00A17B0C" w:rsidRPr="009F483D" w:rsidRDefault="00A17B0C" w:rsidP="00A17B0C">
      <w:pPr>
        <w:tabs>
          <w:tab w:val="left" w:pos="1397"/>
          <w:tab w:val="left" w:pos="2880"/>
          <w:tab w:val="left" w:pos="3060"/>
          <w:tab w:val="left" w:pos="3240"/>
        </w:tabs>
        <w:rPr>
          <w:rFonts w:ascii="Arial" w:hAnsi="Arial" w:cs="Arial"/>
          <w:b/>
          <w:sz w:val="22"/>
          <w:szCs w:val="22"/>
          <w:lang w:val="en-GB"/>
        </w:rPr>
      </w:pPr>
      <w:r w:rsidRPr="009F483D">
        <w:rPr>
          <w:rFonts w:ascii="Arial" w:hAnsi="Arial" w:cs="Arial"/>
          <w:bCs/>
          <w:sz w:val="22"/>
          <w:szCs w:val="22"/>
          <w:lang w:val="en-GB"/>
        </w:rPr>
        <w:t>DATE</w:t>
      </w:r>
      <w:r w:rsidRPr="009F483D">
        <w:rPr>
          <w:rFonts w:ascii="Arial" w:hAnsi="Arial" w:cs="Arial"/>
          <w:bCs/>
          <w:sz w:val="22"/>
          <w:szCs w:val="22"/>
          <w:lang w:val="en-GB"/>
        </w:rPr>
        <w:tab/>
      </w:r>
      <w:r w:rsidRPr="009F483D">
        <w:rPr>
          <w:rFonts w:ascii="Arial" w:hAnsi="Arial" w:cs="Arial"/>
          <w:bCs/>
          <w:sz w:val="22"/>
          <w:szCs w:val="22"/>
          <w:lang w:val="en-GB"/>
        </w:rPr>
        <w:tab/>
        <w:t xml:space="preserve">: </w:t>
      </w:r>
      <w:r w:rsidRPr="009F483D">
        <w:rPr>
          <w:rFonts w:ascii="Arial" w:hAnsi="Arial" w:cs="Arial"/>
          <w:bCs/>
          <w:sz w:val="22"/>
          <w:szCs w:val="22"/>
          <w:lang w:val="en-GB"/>
        </w:rPr>
        <w:tab/>
      </w:r>
      <w:r w:rsidR="000B68F4" w:rsidRPr="000B68F4">
        <w:rPr>
          <w:rFonts w:ascii="Arial" w:hAnsi="Arial" w:cs="Arial"/>
          <w:b/>
          <w:sz w:val="22"/>
          <w:szCs w:val="22"/>
          <w:lang w:val="en-GB"/>
        </w:rPr>
        <w:t>16</w:t>
      </w:r>
      <w:r w:rsidR="0086181E" w:rsidRPr="000B68F4">
        <w:rPr>
          <w:rFonts w:ascii="Arial" w:hAnsi="Arial" w:cs="Arial"/>
          <w:b/>
          <w:sz w:val="22"/>
          <w:szCs w:val="22"/>
          <w:lang w:val="en-GB"/>
        </w:rPr>
        <w:t>/0</w:t>
      </w:r>
      <w:r w:rsidR="000B68F4" w:rsidRPr="000B68F4">
        <w:rPr>
          <w:rFonts w:ascii="Arial" w:hAnsi="Arial" w:cs="Arial"/>
          <w:b/>
          <w:sz w:val="22"/>
          <w:szCs w:val="22"/>
          <w:lang w:val="en-GB"/>
        </w:rPr>
        <w:t>5</w:t>
      </w:r>
      <w:r w:rsidR="0086181E" w:rsidRPr="000B68F4">
        <w:rPr>
          <w:rFonts w:ascii="Arial" w:hAnsi="Arial" w:cs="Arial"/>
          <w:b/>
          <w:sz w:val="22"/>
          <w:szCs w:val="22"/>
          <w:lang w:val="en-GB"/>
        </w:rPr>
        <w:t>/2025</w:t>
      </w:r>
    </w:p>
    <w:p w14:paraId="019507BA" w14:textId="77777777" w:rsidR="00A17B0C" w:rsidRPr="009F483D" w:rsidRDefault="00A17B0C" w:rsidP="00A17B0C">
      <w:pPr>
        <w:tabs>
          <w:tab w:val="left" w:pos="1397"/>
          <w:tab w:val="left" w:pos="2880"/>
          <w:tab w:val="left" w:pos="3060"/>
          <w:tab w:val="left" w:pos="3240"/>
        </w:tabs>
        <w:rPr>
          <w:rFonts w:ascii="Arial" w:hAnsi="Arial" w:cs="Arial"/>
          <w:bCs/>
          <w:sz w:val="22"/>
          <w:szCs w:val="22"/>
          <w:lang w:val="en-GB"/>
        </w:rPr>
      </w:pPr>
      <w:r w:rsidRPr="009F483D">
        <w:rPr>
          <w:rFonts w:ascii="Arial" w:hAnsi="Arial" w:cs="Arial"/>
          <w:bCs/>
          <w:sz w:val="22"/>
          <w:szCs w:val="22"/>
          <w:lang w:val="en-GB"/>
        </w:rPr>
        <w:tab/>
      </w:r>
      <w:r w:rsidRPr="009F483D">
        <w:rPr>
          <w:rFonts w:ascii="Arial" w:hAnsi="Arial" w:cs="Arial"/>
          <w:bCs/>
          <w:sz w:val="22"/>
          <w:szCs w:val="22"/>
          <w:lang w:val="en-GB"/>
        </w:rPr>
        <w:tab/>
      </w:r>
      <w:r w:rsidRPr="009F483D">
        <w:rPr>
          <w:rFonts w:ascii="Arial" w:hAnsi="Arial" w:cs="Arial"/>
          <w:bCs/>
          <w:sz w:val="22"/>
          <w:szCs w:val="22"/>
          <w:lang w:val="en-GB"/>
        </w:rPr>
        <w:tab/>
      </w:r>
      <w:r w:rsidRPr="009F483D">
        <w:rPr>
          <w:rFonts w:ascii="Arial" w:hAnsi="Arial" w:cs="Arial"/>
          <w:bCs/>
          <w:sz w:val="22"/>
          <w:szCs w:val="22"/>
          <w:lang w:val="en-GB"/>
        </w:rPr>
        <w:tab/>
      </w:r>
      <w:r w:rsidRPr="009F483D">
        <w:rPr>
          <w:rFonts w:ascii="Arial" w:hAnsi="Arial" w:cs="Arial"/>
          <w:bCs/>
          <w:sz w:val="22"/>
          <w:szCs w:val="22"/>
          <w:lang w:val="en-GB"/>
        </w:rPr>
        <w:tab/>
      </w:r>
      <w:r w:rsidRPr="009F483D">
        <w:rPr>
          <w:rFonts w:ascii="Arial" w:hAnsi="Arial" w:cs="Arial"/>
          <w:bCs/>
          <w:sz w:val="22"/>
          <w:szCs w:val="22"/>
          <w:lang w:val="en-GB"/>
        </w:rPr>
        <w:tab/>
      </w:r>
    </w:p>
    <w:p w14:paraId="4D562A7C" w14:textId="77777777" w:rsidR="00A17B0C" w:rsidRPr="009F483D" w:rsidRDefault="00A17B0C" w:rsidP="00A17B0C">
      <w:pPr>
        <w:tabs>
          <w:tab w:val="left" w:pos="1397"/>
          <w:tab w:val="left" w:pos="2880"/>
          <w:tab w:val="left" w:pos="3060"/>
          <w:tab w:val="left" w:pos="3240"/>
        </w:tabs>
        <w:rPr>
          <w:rFonts w:ascii="Arial" w:hAnsi="Arial" w:cs="Arial"/>
          <w:b/>
          <w:sz w:val="22"/>
          <w:szCs w:val="22"/>
          <w:lang w:val="en-GB"/>
        </w:rPr>
      </w:pPr>
      <w:r w:rsidRPr="009F483D">
        <w:rPr>
          <w:rFonts w:ascii="Arial" w:hAnsi="Arial" w:cs="Arial"/>
          <w:bCs/>
          <w:sz w:val="22"/>
          <w:szCs w:val="22"/>
          <w:lang w:val="en-GB"/>
        </w:rPr>
        <w:t>FUNDING</w:t>
      </w:r>
      <w:r w:rsidRPr="009F483D">
        <w:rPr>
          <w:rFonts w:ascii="Arial" w:hAnsi="Arial" w:cs="Arial"/>
          <w:bCs/>
          <w:sz w:val="22"/>
          <w:szCs w:val="22"/>
          <w:lang w:val="en-GB"/>
        </w:rPr>
        <w:tab/>
      </w:r>
      <w:r w:rsidRPr="009F483D">
        <w:rPr>
          <w:rFonts w:ascii="Arial" w:hAnsi="Arial" w:cs="Arial"/>
          <w:bCs/>
          <w:sz w:val="22"/>
          <w:szCs w:val="22"/>
          <w:lang w:val="en-GB"/>
        </w:rPr>
        <w:tab/>
        <w:t>:</w:t>
      </w:r>
      <w:r w:rsidRPr="009F483D">
        <w:rPr>
          <w:rFonts w:ascii="Arial" w:hAnsi="Arial" w:cs="Arial"/>
          <w:bCs/>
          <w:sz w:val="22"/>
          <w:szCs w:val="22"/>
          <w:lang w:val="en-GB"/>
        </w:rPr>
        <w:tab/>
      </w:r>
      <w:r w:rsidRPr="009F483D">
        <w:rPr>
          <w:rFonts w:ascii="Arial" w:hAnsi="Arial" w:cs="Arial"/>
          <w:b/>
          <w:sz w:val="22"/>
          <w:szCs w:val="22"/>
          <w:lang w:val="en-GB"/>
        </w:rPr>
        <w:t>DOMESTIC</w:t>
      </w:r>
    </w:p>
    <w:p w14:paraId="7DA8AE90" w14:textId="77777777" w:rsidR="00A17B0C" w:rsidRPr="00571F21" w:rsidRDefault="00A17B0C" w:rsidP="00A17B0C">
      <w:pPr>
        <w:pStyle w:val="Heading1"/>
        <w:spacing w:before="121"/>
        <w:ind w:left="630" w:right="340"/>
        <w:jc w:val="center"/>
        <w:rPr>
          <w:rFonts w:ascii="Arial" w:hAnsi="Arial" w:cs="Arial"/>
          <w:color w:val="231F1F"/>
          <w:w w:val="105"/>
          <w:sz w:val="22"/>
          <w:szCs w:val="22"/>
          <w:u w:val="thick" w:color="231F1F"/>
        </w:rPr>
      </w:pPr>
    </w:p>
    <w:p w14:paraId="4B3DB59C" w14:textId="77777777" w:rsidR="00A17B0C" w:rsidRPr="00856558" w:rsidRDefault="00A17B0C" w:rsidP="00856558">
      <w:pPr>
        <w:pStyle w:val="ListParagraph"/>
        <w:widowControl w:val="0"/>
        <w:numPr>
          <w:ilvl w:val="0"/>
          <w:numId w:val="5"/>
        </w:numPr>
        <w:autoSpaceDE w:val="0"/>
        <w:autoSpaceDN w:val="0"/>
        <w:ind w:hanging="632"/>
        <w:contextualSpacing w:val="0"/>
        <w:jc w:val="both"/>
        <w:rPr>
          <w:rFonts w:ascii="Arial" w:hAnsi="Arial" w:cs="Arial"/>
          <w:b/>
          <w:color w:val="231F1F"/>
          <w:sz w:val="22"/>
          <w:szCs w:val="22"/>
        </w:rPr>
      </w:pPr>
      <w:r w:rsidRPr="00856558">
        <w:rPr>
          <w:rFonts w:ascii="Arial" w:hAnsi="Arial" w:cs="Arial"/>
          <w:b/>
          <w:color w:val="231F1F"/>
          <w:w w:val="105"/>
          <w:sz w:val="22"/>
          <w:szCs w:val="22"/>
        </w:rPr>
        <w:t>INTRODUCTION:</w:t>
      </w:r>
    </w:p>
    <w:p w14:paraId="196CFFB6" w14:textId="77777777" w:rsidR="00856558" w:rsidRPr="00856558" w:rsidRDefault="00856558" w:rsidP="00856558">
      <w:pPr>
        <w:pStyle w:val="ListParagraph"/>
        <w:widowControl w:val="0"/>
        <w:autoSpaceDE w:val="0"/>
        <w:autoSpaceDN w:val="0"/>
        <w:ind w:left="632"/>
        <w:contextualSpacing w:val="0"/>
        <w:jc w:val="both"/>
        <w:rPr>
          <w:rFonts w:ascii="Arial" w:hAnsi="Arial" w:cs="Arial"/>
          <w:b/>
          <w:color w:val="231F1F"/>
          <w:sz w:val="22"/>
          <w:szCs w:val="22"/>
        </w:rPr>
      </w:pPr>
    </w:p>
    <w:p w14:paraId="059A9B06" w14:textId="4C4E717C" w:rsidR="00856558" w:rsidRDefault="00A17B0C" w:rsidP="00856558">
      <w:pPr>
        <w:pStyle w:val="BodyText"/>
        <w:spacing w:after="0"/>
        <w:ind w:left="630"/>
        <w:jc w:val="both"/>
        <w:rPr>
          <w:rFonts w:ascii="Arial" w:hAnsi="Arial" w:cs="Arial"/>
          <w:sz w:val="22"/>
          <w:szCs w:val="22"/>
        </w:rPr>
      </w:pPr>
      <w:r w:rsidRPr="00856558">
        <w:rPr>
          <w:rFonts w:ascii="Arial" w:hAnsi="Arial" w:cs="Arial"/>
          <w:sz w:val="22"/>
          <w:szCs w:val="22"/>
        </w:rPr>
        <w:t>Power Grid Corporation of India Ltd. (A Government of India Enterprise) incorporated under the Companies Act, 1956, having its Registered Office at B-9, Qutab Institutional Area, Katwaria Sarai, New Delhi – 110 016</w:t>
      </w:r>
      <w:r w:rsidRPr="00856558">
        <w:rPr>
          <w:rFonts w:ascii="Arial" w:hAnsi="Arial" w:cs="Arial"/>
          <w:i/>
          <w:iCs/>
          <w:sz w:val="22"/>
          <w:szCs w:val="22"/>
        </w:rPr>
        <w:t xml:space="preserve"> </w:t>
      </w:r>
      <w:r w:rsidRPr="00856558">
        <w:rPr>
          <w:rFonts w:ascii="Arial" w:hAnsi="Arial" w:cs="Arial"/>
          <w:sz w:val="22"/>
          <w:szCs w:val="22"/>
        </w:rPr>
        <w:t xml:space="preserve">(hereinafter referred to as ‘POWERGRID’/’Owner’) has decided for </w:t>
      </w:r>
      <w:r w:rsidRPr="00856558">
        <w:rPr>
          <w:rFonts w:ascii="Arial" w:hAnsi="Arial" w:cs="Arial"/>
          <w:b/>
          <w:bCs/>
          <w:sz w:val="22"/>
          <w:szCs w:val="22"/>
        </w:rPr>
        <w:t>“</w:t>
      </w:r>
      <w:r w:rsidR="008D2F5B" w:rsidRPr="0086181E">
        <w:rPr>
          <w:rFonts w:ascii="Arial" w:hAnsi="Arial" w:cs="Arial"/>
          <w:b/>
          <w:bCs/>
          <w:sz w:val="22"/>
          <w:szCs w:val="22"/>
        </w:rPr>
        <w:t xml:space="preserve">Selection of </w:t>
      </w:r>
      <w:proofErr w:type="spellStart"/>
      <w:r w:rsidR="008D2F5B" w:rsidRPr="0086181E">
        <w:rPr>
          <w:rFonts w:ascii="Arial" w:hAnsi="Arial" w:cs="Arial"/>
          <w:b/>
          <w:bCs/>
          <w:sz w:val="22"/>
          <w:szCs w:val="22"/>
        </w:rPr>
        <w:t>PoP</w:t>
      </w:r>
      <w:proofErr w:type="spellEnd"/>
      <w:r w:rsidR="008D2F5B" w:rsidRPr="0086181E">
        <w:rPr>
          <w:rFonts w:ascii="Arial" w:hAnsi="Arial" w:cs="Arial"/>
          <w:b/>
          <w:bCs/>
          <w:sz w:val="22"/>
          <w:szCs w:val="22"/>
        </w:rPr>
        <w:t xml:space="preserve"> (Point of Presence) and Central Record Keeping Agency (CRA) to implement NPS in POWERGRID</w:t>
      </w:r>
      <w:r w:rsidRPr="00856558">
        <w:rPr>
          <w:rFonts w:ascii="Arial" w:hAnsi="Arial" w:cs="Arial"/>
          <w:b/>
          <w:bCs/>
          <w:sz w:val="22"/>
          <w:szCs w:val="22"/>
        </w:rPr>
        <w:t>”</w:t>
      </w:r>
      <w:r w:rsidRPr="00856558">
        <w:rPr>
          <w:rFonts w:ascii="Arial" w:hAnsi="Arial" w:cs="Arial"/>
          <w:sz w:val="22"/>
          <w:szCs w:val="22"/>
        </w:rPr>
        <w:t>.</w:t>
      </w:r>
    </w:p>
    <w:p w14:paraId="1739E79C" w14:textId="77777777" w:rsidR="00856558" w:rsidRPr="00856558" w:rsidRDefault="00856558" w:rsidP="00856558">
      <w:pPr>
        <w:pStyle w:val="BodyText"/>
        <w:spacing w:after="0"/>
        <w:ind w:left="630"/>
        <w:jc w:val="both"/>
        <w:rPr>
          <w:rFonts w:ascii="Arial" w:hAnsi="Arial" w:cs="Arial"/>
          <w:b/>
          <w:sz w:val="22"/>
          <w:szCs w:val="22"/>
        </w:rPr>
      </w:pPr>
    </w:p>
    <w:p w14:paraId="23770884" w14:textId="77777777" w:rsidR="00A17B0C" w:rsidRDefault="00A17B0C" w:rsidP="00856558">
      <w:pPr>
        <w:pStyle w:val="ListParagraph"/>
        <w:widowControl w:val="0"/>
        <w:numPr>
          <w:ilvl w:val="0"/>
          <w:numId w:val="5"/>
        </w:numPr>
        <w:autoSpaceDE w:val="0"/>
        <w:autoSpaceDN w:val="0"/>
        <w:ind w:hanging="632"/>
        <w:contextualSpacing w:val="0"/>
        <w:jc w:val="both"/>
        <w:rPr>
          <w:rFonts w:ascii="Arial" w:hAnsi="Arial" w:cs="Arial"/>
          <w:b/>
          <w:color w:val="231F1F"/>
          <w:w w:val="105"/>
          <w:sz w:val="22"/>
          <w:szCs w:val="22"/>
        </w:rPr>
      </w:pPr>
      <w:r w:rsidRPr="00856558">
        <w:rPr>
          <w:rFonts w:ascii="Arial" w:hAnsi="Arial" w:cs="Arial"/>
          <w:b/>
          <w:color w:val="231F1F"/>
          <w:w w:val="105"/>
          <w:sz w:val="22"/>
          <w:szCs w:val="22"/>
        </w:rPr>
        <w:t>ABOUT NATIONAL PENSION SYSTEM:</w:t>
      </w:r>
    </w:p>
    <w:p w14:paraId="288E7650" w14:textId="77777777" w:rsidR="00856558" w:rsidRPr="00856558" w:rsidRDefault="00856558" w:rsidP="00856558">
      <w:pPr>
        <w:pStyle w:val="ListParagraph"/>
        <w:widowControl w:val="0"/>
        <w:autoSpaceDE w:val="0"/>
        <w:autoSpaceDN w:val="0"/>
        <w:ind w:left="632"/>
        <w:contextualSpacing w:val="0"/>
        <w:jc w:val="both"/>
        <w:rPr>
          <w:rFonts w:ascii="Arial" w:hAnsi="Arial" w:cs="Arial"/>
          <w:b/>
          <w:color w:val="231F1F"/>
          <w:w w:val="105"/>
          <w:sz w:val="22"/>
          <w:szCs w:val="22"/>
        </w:rPr>
      </w:pPr>
    </w:p>
    <w:p w14:paraId="7C5DA40A" w14:textId="77777777" w:rsidR="00A17B0C" w:rsidRDefault="00A17B0C" w:rsidP="00856558">
      <w:pPr>
        <w:pStyle w:val="BodyText"/>
        <w:spacing w:after="0"/>
        <w:ind w:left="630"/>
        <w:jc w:val="both"/>
        <w:rPr>
          <w:rFonts w:ascii="Arial" w:hAnsi="Arial" w:cs="Arial"/>
          <w:sz w:val="22"/>
          <w:szCs w:val="22"/>
        </w:rPr>
      </w:pPr>
      <w:r w:rsidRPr="00856558">
        <w:rPr>
          <w:rFonts w:ascii="Arial" w:hAnsi="Arial" w:cs="Arial"/>
          <w:sz w:val="22"/>
          <w:szCs w:val="22"/>
        </w:rPr>
        <w:t>National Pension System (NPS) is a Government of India promoted, Defined Contribution Pension Scheme, regulated by Pension Fund Regulatory Development Authority (PFRDA) under the Pension Fund Regulatory Development Authority Act, 2013. NPS is managed by NPS Board of Trustees under PFRDA Act, 2013.</w:t>
      </w:r>
    </w:p>
    <w:p w14:paraId="2F6B10B1" w14:textId="77777777" w:rsidR="00856558" w:rsidRPr="00856558" w:rsidRDefault="00856558" w:rsidP="00856558">
      <w:pPr>
        <w:pStyle w:val="BodyText"/>
        <w:spacing w:after="0"/>
        <w:ind w:left="630"/>
        <w:jc w:val="both"/>
        <w:rPr>
          <w:rFonts w:ascii="Arial" w:hAnsi="Arial" w:cs="Arial"/>
          <w:sz w:val="22"/>
          <w:szCs w:val="22"/>
        </w:rPr>
      </w:pPr>
    </w:p>
    <w:p w14:paraId="01AB9E5D" w14:textId="3E836825" w:rsidR="00A17B0C" w:rsidRPr="00EC58F9" w:rsidRDefault="008758CB" w:rsidP="00856558">
      <w:pPr>
        <w:pStyle w:val="ListParagraph"/>
        <w:widowControl w:val="0"/>
        <w:numPr>
          <w:ilvl w:val="0"/>
          <w:numId w:val="5"/>
        </w:numPr>
        <w:autoSpaceDE w:val="0"/>
        <w:autoSpaceDN w:val="0"/>
        <w:ind w:hanging="632"/>
        <w:contextualSpacing w:val="0"/>
        <w:jc w:val="both"/>
        <w:rPr>
          <w:rFonts w:ascii="Arial" w:hAnsi="Arial" w:cs="Arial"/>
          <w:color w:val="231F1F"/>
          <w:sz w:val="22"/>
          <w:szCs w:val="22"/>
        </w:rPr>
      </w:pPr>
      <w:r w:rsidRPr="00EC58F9">
        <w:rPr>
          <w:rFonts w:ascii="Arial" w:hAnsi="Arial" w:cs="Arial"/>
          <w:b/>
          <w:color w:val="231F1F"/>
          <w:w w:val="105"/>
          <w:sz w:val="22"/>
          <w:szCs w:val="22"/>
        </w:rPr>
        <w:t xml:space="preserve">NPS in POWERGRID </w:t>
      </w:r>
    </w:p>
    <w:p w14:paraId="523F20B1" w14:textId="77777777" w:rsidR="008758CB" w:rsidRPr="00EC58F9" w:rsidRDefault="008758CB" w:rsidP="008758CB">
      <w:pPr>
        <w:pStyle w:val="ListParagraph"/>
        <w:widowControl w:val="0"/>
        <w:autoSpaceDE w:val="0"/>
        <w:autoSpaceDN w:val="0"/>
        <w:ind w:left="632"/>
        <w:contextualSpacing w:val="0"/>
        <w:jc w:val="both"/>
        <w:rPr>
          <w:rFonts w:ascii="Arial" w:hAnsi="Arial" w:cs="Arial"/>
          <w:color w:val="231F1F"/>
          <w:sz w:val="22"/>
          <w:szCs w:val="22"/>
        </w:rPr>
      </w:pPr>
    </w:p>
    <w:p w14:paraId="1F6F52AD" w14:textId="6C23CC2B" w:rsidR="006877E3" w:rsidRPr="000B68F4" w:rsidRDefault="008758CB" w:rsidP="00856558">
      <w:pPr>
        <w:pStyle w:val="BodyText"/>
        <w:spacing w:after="0"/>
        <w:ind w:left="630"/>
        <w:jc w:val="both"/>
        <w:rPr>
          <w:rFonts w:ascii="Arial" w:hAnsi="Arial" w:cs="Arial"/>
          <w:sz w:val="22"/>
          <w:szCs w:val="22"/>
        </w:rPr>
      </w:pPr>
      <w:r w:rsidRPr="000B68F4">
        <w:rPr>
          <w:rFonts w:ascii="Arial" w:hAnsi="Arial" w:cs="Arial"/>
          <w:sz w:val="22"/>
          <w:szCs w:val="22"/>
        </w:rPr>
        <w:t>POWERGRID ha</w:t>
      </w:r>
      <w:r w:rsidR="00CB2641" w:rsidRPr="000B68F4">
        <w:rPr>
          <w:rFonts w:ascii="Arial" w:hAnsi="Arial" w:cs="Arial"/>
          <w:sz w:val="22"/>
          <w:szCs w:val="22"/>
        </w:rPr>
        <w:t>ve</w:t>
      </w:r>
      <w:r w:rsidRPr="000B68F4">
        <w:rPr>
          <w:rFonts w:ascii="Arial" w:hAnsi="Arial" w:cs="Arial"/>
          <w:sz w:val="22"/>
          <w:szCs w:val="22"/>
        </w:rPr>
        <w:t xml:space="preserve"> implemented </w:t>
      </w:r>
      <w:r w:rsidR="00CB2641" w:rsidRPr="000B68F4">
        <w:rPr>
          <w:rFonts w:ascii="Arial" w:hAnsi="Arial" w:cs="Arial"/>
          <w:sz w:val="22"/>
          <w:szCs w:val="22"/>
        </w:rPr>
        <w:t xml:space="preserve">National Pension System (NPS) </w:t>
      </w:r>
      <w:r w:rsidRPr="000B68F4">
        <w:rPr>
          <w:rFonts w:ascii="Arial" w:hAnsi="Arial" w:cs="Arial"/>
          <w:sz w:val="22"/>
          <w:szCs w:val="22"/>
        </w:rPr>
        <w:t xml:space="preserve">in year 2022. Presently, total 7347 number of employees </w:t>
      </w:r>
      <w:r w:rsidR="006877E3" w:rsidRPr="000B68F4">
        <w:rPr>
          <w:rFonts w:ascii="Arial" w:hAnsi="Arial" w:cs="Arial"/>
          <w:sz w:val="22"/>
          <w:szCs w:val="22"/>
        </w:rPr>
        <w:t>are member of</w:t>
      </w:r>
      <w:r w:rsidRPr="000B68F4">
        <w:rPr>
          <w:rFonts w:ascii="Arial" w:hAnsi="Arial" w:cs="Arial"/>
          <w:sz w:val="22"/>
          <w:szCs w:val="22"/>
        </w:rPr>
        <w:t xml:space="preserve"> NPS in Corporate model.</w:t>
      </w:r>
      <w:r w:rsidR="006877E3" w:rsidRPr="000B68F4">
        <w:rPr>
          <w:rFonts w:ascii="Arial" w:hAnsi="Arial" w:cs="Arial"/>
          <w:sz w:val="22"/>
          <w:szCs w:val="22"/>
        </w:rPr>
        <w:t xml:space="preserve"> Further, all new eligible employees who </w:t>
      </w:r>
      <w:r w:rsidR="00CB2641" w:rsidRPr="000B68F4">
        <w:rPr>
          <w:rFonts w:ascii="Arial" w:hAnsi="Arial" w:cs="Arial"/>
          <w:sz w:val="22"/>
          <w:szCs w:val="22"/>
        </w:rPr>
        <w:t>will</w:t>
      </w:r>
      <w:r w:rsidR="006877E3" w:rsidRPr="000B68F4">
        <w:rPr>
          <w:rFonts w:ascii="Arial" w:hAnsi="Arial" w:cs="Arial"/>
          <w:sz w:val="22"/>
          <w:szCs w:val="22"/>
        </w:rPr>
        <w:t xml:space="preserve"> join POWERGRID shall be mandatory members of NPS</w:t>
      </w:r>
      <w:r w:rsidR="00CB2641" w:rsidRPr="000B68F4">
        <w:rPr>
          <w:rFonts w:ascii="Arial" w:hAnsi="Arial" w:cs="Arial"/>
          <w:sz w:val="22"/>
          <w:szCs w:val="22"/>
        </w:rPr>
        <w:t>.</w:t>
      </w:r>
    </w:p>
    <w:p w14:paraId="42BE2233" w14:textId="77777777" w:rsidR="006877E3" w:rsidRPr="000B68F4" w:rsidRDefault="006877E3" w:rsidP="00856558">
      <w:pPr>
        <w:pStyle w:val="BodyText"/>
        <w:spacing w:after="0"/>
        <w:ind w:left="630"/>
        <w:jc w:val="both"/>
        <w:rPr>
          <w:rFonts w:ascii="Arial" w:hAnsi="Arial" w:cs="Arial"/>
          <w:sz w:val="22"/>
          <w:szCs w:val="22"/>
        </w:rPr>
      </w:pPr>
    </w:p>
    <w:p w14:paraId="41281236" w14:textId="57EBAD47" w:rsidR="008758CB" w:rsidRPr="00EC58F9" w:rsidRDefault="006877E3" w:rsidP="00856558">
      <w:pPr>
        <w:pStyle w:val="BodyText"/>
        <w:spacing w:after="0"/>
        <w:ind w:left="630"/>
        <w:jc w:val="both"/>
        <w:rPr>
          <w:rFonts w:ascii="Arial" w:hAnsi="Arial" w:cs="Arial"/>
          <w:sz w:val="22"/>
          <w:szCs w:val="22"/>
        </w:rPr>
      </w:pPr>
      <w:r w:rsidRPr="000B68F4">
        <w:rPr>
          <w:rFonts w:ascii="Arial" w:hAnsi="Arial" w:cs="Arial"/>
          <w:sz w:val="22"/>
          <w:szCs w:val="22"/>
        </w:rPr>
        <w:t>POWERGRID intends to engage the services of Point of Presence (POP) and CRA for a period of 03 years from the date of award</w:t>
      </w:r>
      <w:r w:rsidR="00CB2641" w:rsidRPr="000B68F4">
        <w:rPr>
          <w:rFonts w:ascii="Arial" w:hAnsi="Arial" w:cs="Arial"/>
          <w:sz w:val="22"/>
          <w:szCs w:val="22"/>
        </w:rPr>
        <w:t>, for servicing/regulating NPS for its employees.</w:t>
      </w:r>
    </w:p>
    <w:p w14:paraId="00B6C6F9" w14:textId="77777777" w:rsidR="006877E3" w:rsidRPr="006877E3" w:rsidRDefault="006877E3" w:rsidP="006877E3">
      <w:pPr>
        <w:pStyle w:val="ListParagraph"/>
        <w:widowControl w:val="0"/>
        <w:autoSpaceDE w:val="0"/>
        <w:autoSpaceDN w:val="0"/>
        <w:ind w:left="632"/>
        <w:contextualSpacing w:val="0"/>
        <w:jc w:val="both"/>
        <w:rPr>
          <w:rFonts w:ascii="Arial" w:hAnsi="Arial" w:cs="Arial"/>
          <w:color w:val="231F1F"/>
          <w:sz w:val="22"/>
          <w:szCs w:val="22"/>
        </w:rPr>
      </w:pPr>
    </w:p>
    <w:p w14:paraId="2EB82475" w14:textId="1BE7643C" w:rsidR="00856558" w:rsidRPr="00D81801" w:rsidRDefault="00D81801" w:rsidP="00856558">
      <w:pPr>
        <w:pStyle w:val="ListParagraph"/>
        <w:widowControl w:val="0"/>
        <w:numPr>
          <w:ilvl w:val="0"/>
          <w:numId w:val="5"/>
        </w:numPr>
        <w:autoSpaceDE w:val="0"/>
        <w:autoSpaceDN w:val="0"/>
        <w:ind w:hanging="632"/>
        <w:contextualSpacing w:val="0"/>
        <w:jc w:val="both"/>
        <w:rPr>
          <w:rFonts w:ascii="Arial" w:hAnsi="Arial" w:cs="Arial"/>
          <w:color w:val="231F1F"/>
          <w:sz w:val="22"/>
          <w:szCs w:val="22"/>
        </w:rPr>
      </w:pPr>
      <w:r w:rsidRPr="00D81801">
        <w:rPr>
          <w:rFonts w:ascii="Arial" w:hAnsi="Arial" w:cs="Arial"/>
          <w:b/>
          <w:color w:val="231F1F"/>
          <w:w w:val="105"/>
          <w:sz w:val="22"/>
          <w:szCs w:val="22"/>
        </w:rPr>
        <w:t>VOID</w:t>
      </w:r>
    </w:p>
    <w:p w14:paraId="695B5D64" w14:textId="77777777" w:rsidR="00856558" w:rsidRPr="00856558" w:rsidRDefault="00856558" w:rsidP="00856558">
      <w:pPr>
        <w:pStyle w:val="ListParagraph"/>
        <w:widowControl w:val="0"/>
        <w:autoSpaceDE w:val="0"/>
        <w:autoSpaceDN w:val="0"/>
        <w:ind w:left="632"/>
        <w:contextualSpacing w:val="0"/>
        <w:jc w:val="both"/>
        <w:rPr>
          <w:rFonts w:ascii="Arial" w:hAnsi="Arial" w:cs="Arial"/>
          <w:color w:val="231F1F"/>
          <w:sz w:val="22"/>
          <w:szCs w:val="22"/>
        </w:rPr>
      </w:pPr>
    </w:p>
    <w:p w14:paraId="58921B3B" w14:textId="77777777" w:rsidR="001072F7" w:rsidRPr="00856558" w:rsidRDefault="001072F7" w:rsidP="00856558">
      <w:pPr>
        <w:pStyle w:val="ListParagraph"/>
        <w:widowControl w:val="0"/>
        <w:numPr>
          <w:ilvl w:val="0"/>
          <w:numId w:val="5"/>
        </w:numPr>
        <w:autoSpaceDE w:val="0"/>
        <w:autoSpaceDN w:val="0"/>
        <w:ind w:hanging="632"/>
        <w:contextualSpacing w:val="0"/>
        <w:jc w:val="both"/>
        <w:rPr>
          <w:rFonts w:ascii="Arial" w:hAnsi="Arial" w:cs="Arial"/>
          <w:b/>
          <w:sz w:val="22"/>
          <w:szCs w:val="22"/>
        </w:rPr>
      </w:pPr>
      <w:r w:rsidRPr="00856558">
        <w:rPr>
          <w:rFonts w:ascii="Arial" w:hAnsi="Arial" w:cs="Arial"/>
          <w:b/>
          <w:color w:val="231F1F"/>
          <w:w w:val="105"/>
          <w:sz w:val="22"/>
          <w:szCs w:val="22"/>
        </w:rPr>
        <w:t>NOTICE</w:t>
      </w:r>
      <w:r w:rsidRPr="00856558">
        <w:rPr>
          <w:rFonts w:ascii="Arial" w:hAnsi="Arial" w:cs="Arial"/>
          <w:b/>
          <w:sz w:val="22"/>
          <w:szCs w:val="22"/>
        </w:rPr>
        <w:t xml:space="preserve"> INVITING TENDER</w:t>
      </w:r>
    </w:p>
    <w:p w14:paraId="782B8717" w14:textId="77777777" w:rsidR="005D7565" w:rsidRPr="00856558" w:rsidRDefault="005D7565" w:rsidP="00856558">
      <w:pPr>
        <w:pStyle w:val="ListParagraph"/>
        <w:widowControl w:val="0"/>
        <w:autoSpaceDE w:val="0"/>
        <w:autoSpaceDN w:val="0"/>
        <w:ind w:left="632"/>
        <w:contextualSpacing w:val="0"/>
        <w:jc w:val="both"/>
        <w:rPr>
          <w:rFonts w:ascii="Arial" w:hAnsi="Arial" w:cs="Arial"/>
          <w:b/>
          <w:sz w:val="22"/>
          <w:szCs w:val="22"/>
        </w:rPr>
      </w:pPr>
    </w:p>
    <w:p w14:paraId="38EA6355" w14:textId="7BFB9BC0" w:rsidR="00D221A1" w:rsidRPr="00856558" w:rsidRDefault="00D221A1" w:rsidP="00856558">
      <w:pPr>
        <w:pStyle w:val="BodyText"/>
        <w:spacing w:after="0"/>
        <w:ind w:left="630"/>
        <w:jc w:val="both"/>
        <w:rPr>
          <w:rFonts w:ascii="Arial" w:hAnsi="Arial" w:cs="Arial"/>
          <w:sz w:val="22"/>
          <w:szCs w:val="22"/>
        </w:rPr>
      </w:pPr>
      <w:r w:rsidRPr="00856558">
        <w:rPr>
          <w:rFonts w:ascii="Arial" w:hAnsi="Arial" w:cs="Arial"/>
          <w:sz w:val="22"/>
          <w:szCs w:val="22"/>
        </w:rPr>
        <w:t xml:space="preserve">POWERGRID, invites </w:t>
      </w:r>
      <w:r w:rsidRPr="00856558">
        <w:rPr>
          <w:rFonts w:ascii="Arial" w:hAnsi="Arial" w:cs="Arial"/>
          <w:bCs/>
          <w:sz w:val="22"/>
          <w:szCs w:val="22"/>
        </w:rPr>
        <w:t>Proposals</w:t>
      </w:r>
      <w:r w:rsidRPr="00856558">
        <w:rPr>
          <w:rFonts w:ascii="Arial" w:hAnsi="Arial" w:cs="Arial"/>
          <w:sz w:val="22"/>
          <w:szCs w:val="22"/>
        </w:rPr>
        <w:t xml:space="preserve"> for the following package on Limited Competitive Bidding basis </w:t>
      </w:r>
      <w:r w:rsidRPr="00856558">
        <w:rPr>
          <w:rFonts w:ascii="Arial" w:hAnsi="Arial" w:cs="Arial"/>
          <w:b/>
          <w:sz w:val="22"/>
          <w:szCs w:val="22"/>
        </w:rPr>
        <w:t>under secured e-procurement procedure:</w:t>
      </w:r>
    </w:p>
    <w:p w14:paraId="12F195F7" w14:textId="77777777" w:rsidR="00D221A1" w:rsidRPr="00856558" w:rsidRDefault="00D221A1" w:rsidP="00856558">
      <w:pPr>
        <w:pStyle w:val="BodyText"/>
        <w:spacing w:after="0"/>
        <w:ind w:left="630"/>
        <w:jc w:val="both"/>
        <w:rPr>
          <w:rFonts w:ascii="Arial" w:hAnsi="Arial" w:cs="Arial"/>
          <w:sz w:val="22"/>
          <w:szCs w:val="22"/>
        </w:rPr>
      </w:pPr>
    </w:p>
    <w:p w14:paraId="5912CF4A" w14:textId="419070C0" w:rsidR="00D221A1" w:rsidRPr="00856558" w:rsidRDefault="00D221A1" w:rsidP="00856558">
      <w:pPr>
        <w:pStyle w:val="BodyText"/>
        <w:spacing w:after="0"/>
        <w:ind w:left="630"/>
        <w:jc w:val="both"/>
        <w:rPr>
          <w:rFonts w:ascii="Arial" w:hAnsi="Arial" w:cs="Arial"/>
          <w:b/>
          <w:bCs/>
          <w:sz w:val="22"/>
          <w:szCs w:val="22"/>
        </w:rPr>
      </w:pPr>
      <w:r w:rsidRPr="00856558">
        <w:rPr>
          <w:rFonts w:ascii="Arial" w:hAnsi="Arial" w:cs="Arial"/>
          <w:b/>
          <w:bCs/>
          <w:sz w:val="22"/>
          <w:szCs w:val="22"/>
          <w:u w:val="single"/>
        </w:rPr>
        <w:lastRenderedPageBreak/>
        <w:t>Name of Package</w:t>
      </w:r>
      <w:r w:rsidRPr="00856558">
        <w:rPr>
          <w:rFonts w:ascii="Arial" w:hAnsi="Arial" w:cs="Arial"/>
          <w:b/>
          <w:bCs/>
          <w:sz w:val="22"/>
          <w:szCs w:val="22"/>
        </w:rPr>
        <w:t xml:space="preserve">: </w:t>
      </w:r>
      <w:bookmarkStart w:id="1" w:name="_Hlk38128405"/>
      <w:r w:rsidR="00DD0D75" w:rsidRPr="00DD0D75">
        <w:rPr>
          <w:rFonts w:ascii="Arial" w:hAnsi="Arial" w:cs="Arial"/>
          <w:b/>
          <w:bCs/>
          <w:sz w:val="22"/>
          <w:szCs w:val="22"/>
        </w:rPr>
        <w:t xml:space="preserve">Selection of </w:t>
      </w:r>
      <w:proofErr w:type="spellStart"/>
      <w:r w:rsidR="00DD0D75" w:rsidRPr="00DD0D75">
        <w:rPr>
          <w:rFonts w:ascii="Arial" w:hAnsi="Arial" w:cs="Arial"/>
          <w:b/>
          <w:bCs/>
          <w:sz w:val="22"/>
          <w:szCs w:val="22"/>
        </w:rPr>
        <w:t>PoP</w:t>
      </w:r>
      <w:proofErr w:type="spellEnd"/>
      <w:r w:rsidR="00DD0D75" w:rsidRPr="00DD0D75">
        <w:rPr>
          <w:rFonts w:ascii="Arial" w:hAnsi="Arial" w:cs="Arial"/>
          <w:b/>
          <w:bCs/>
          <w:sz w:val="22"/>
          <w:szCs w:val="22"/>
        </w:rPr>
        <w:t xml:space="preserve"> (Point of Presence) and Central Record Keeping Agency (CRA) to implement NPS in POWERGRID.</w:t>
      </w:r>
      <w:bookmarkEnd w:id="1"/>
      <w:r w:rsidR="002C3CB3">
        <w:rPr>
          <w:rFonts w:ascii="Arial" w:hAnsi="Arial" w:cs="Arial"/>
          <w:b/>
          <w:bCs/>
          <w:sz w:val="22"/>
          <w:szCs w:val="22"/>
        </w:rPr>
        <w:t xml:space="preserve">; Spec. No.: </w:t>
      </w:r>
      <w:r w:rsidR="000B68F4" w:rsidRPr="0019333E">
        <w:rPr>
          <w:rFonts w:ascii="Arial" w:hAnsi="Arial" w:cs="Arial"/>
          <w:b/>
          <w:bCs/>
          <w:sz w:val="22"/>
          <w:szCs w:val="22"/>
        </w:rPr>
        <w:t>CC/NT/S-MISC/DOM/A02/25/06339</w:t>
      </w:r>
      <w:r w:rsidR="00BC3969">
        <w:rPr>
          <w:rFonts w:ascii="Arial" w:hAnsi="Arial" w:cs="Arial"/>
          <w:b/>
          <w:bCs/>
          <w:sz w:val="22"/>
          <w:szCs w:val="22"/>
        </w:rPr>
        <w:t>.</w:t>
      </w:r>
    </w:p>
    <w:p w14:paraId="41A72A51" w14:textId="77777777" w:rsidR="00E156AB" w:rsidRPr="00856558" w:rsidRDefault="00E156AB" w:rsidP="00856558">
      <w:pPr>
        <w:pStyle w:val="BodyText"/>
        <w:spacing w:after="0"/>
        <w:ind w:left="630"/>
        <w:jc w:val="both"/>
        <w:rPr>
          <w:rFonts w:ascii="Arial" w:hAnsi="Arial" w:cs="Arial"/>
          <w:sz w:val="22"/>
          <w:szCs w:val="22"/>
        </w:rPr>
      </w:pPr>
    </w:p>
    <w:p w14:paraId="450F3680" w14:textId="77777777" w:rsidR="00D221A1" w:rsidRPr="00856558" w:rsidRDefault="00D221A1" w:rsidP="00856558">
      <w:pPr>
        <w:pStyle w:val="BodyText"/>
        <w:spacing w:after="0"/>
        <w:ind w:left="630" w:hanging="630"/>
        <w:jc w:val="both"/>
        <w:rPr>
          <w:rFonts w:ascii="Arial" w:hAnsi="Arial" w:cs="Arial"/>
          <w:sz w:val="22"/>
          <w:szCs w:val="22"/>
        </w:rPr>
      </w:pPr>
      <w:r w:rsidRPr="00856558">
        <w:rPr>
          <w:rFonts w:ascii="Arial" w:hAnsi="Arial" w:cs="Arial"/>
          <w:sz w:val="22"/>
          <w:szCs w:val="22"/>
        </w:rPr>
        <w:t>5.1</w:t>
      </w:r>
      <w:r w:rsidRPr="00856558">
        <w:rPr>
          <w:rFonts w:ascii="Arial" w:hAnsi="Arial" w:cs="Arial"/>
          <w:sz w:val="22"/>
          <w:szCs w:val="22"/>
        </w:rPr>
        <w:tab/>
        <w:t>Bidding</w:t>
      </w:r>
      <w:r w:rsidRPr="00856558">
        <w:rPr>
          <w:rFonts w:ascii="Arial" w:hAnsi="Arial" w:cs="Arial"/>
          <w:snapToGrid w:val="0"/>
          <w:sz w:val="22"/>
          <w:szCs w:val="22"/>
        </w:rPr>
        <w:t xml:space="preserve"> will be conducted through </w:t>
      </w:r>
      <w:r w:rsidRPr="00856558">
        <w:rPr>
          <w:rFonts w:ascii="Arial" w:hAnsi="Arial" w:cs="Arial"/>
          <w:sz w:val="22"/>
          <w:szCs w:val="22"/>
        </w:rPr>
        <w:t xml:space="preserve">Limited Competitive Bidding </w:t>
      </w:r>
      <w:r w:rsidRPr="00856558">
        <w:rPr>
          <w:rFonts w:ascii="Arial" w:hAnsi="Arial" w:cs="Arial"/>
          <w:snapToGrid w:val="0"/>
          <w:sz w:val="22"/>
          <w:szCs w:val="22"/>
        </w:rPr>
        <w:t>procedures as per the provisions of RfP Documents and the contract shall be executed as per the provisions of the Contract. Bidders may note that the Owner has uploaded its ‘Works and Procurement Policy and Procedures’ (WPPP) document along with its Modification/Amendment</w:t>
      </w:r>
      <w:r w:rsidRPr="00856558">
        <w:rPr>
          <w:rFonts w:ascii="Arial" w:hAnsi="Arial" w:cs="Arial"/>
          <w:sz w:val="22"/>
          <w:szCs w:val="22"/>
        </w:rPr>
        <w:t xml:space="preserve"> and its updation </w:t>
      </w:r>
      <w:r w:rsidRPr="00856558">
        <w:rPr>
          <w:rFonts w:ascii="Arial" w:hAnsi="Arial" w:cs="Arial"/>
          <w:snapToGrid w:val="0"/>
          <w:sz w:val="22"/>
          <w:szCs w:val="22"/>
        </w:rPr>
        <w:t xml:space="preserve">on POWERGRID’s website i.e </w:t>
      </w:r>
      <w:r w:rsidRPr="00856558">
        <w:rPr>
          <w:rStyle w:val="Hyperlink"/>
          <w:rFonts w:ascii="Arial" w:eastAsia="Batang" w:hAnsi="Arial" w:cs="Arial"/>
          <w:b/>
          <w:bCs/>
          <w:sz w:val="22"/>
          <w:szCs w:val="22"/>
        </w:rPr>
        <w:t>http://www.powergrid.in</w:t>
      </w:r>
      <w:r w:rsidRPr="00856558">
        <w:rPr>
          <w:rFonts w:ascii="Arial" w:hAnsi="Arial" w:cs="Arial"/>
          <w:snapToGrid w:val="0"/>
          <w:sz w:val="22"/>
          <w:szCs w:val="22"/>
        </w:rPr>
        <w:t>. It shall be noted that no other party, including the Bidder, shall derive any right from this ‘Works and Procurement Policy and Procedures’ (WPPP) document or have any claim on the Owner on the basis of the same. The respective rights of the Owner and the Bidder shall be governed by the RfP Documents/Contract signed between the Owner and the Bidder for this package. The provisions of the RfP Documents shall always prevail over that of ‘Works and Procurement Policy and Procedures’ (WPPP) document in case of contradiction.</w:t>
      </w:r>
    </w:p>
    <w:p w14:paraId="73AA9481" w14:textId="77777777" w:rsidR="009F07A3" w:rsidRPr="00856558" w:rsidRDefault="009F07A3" w:rsidP="00856558">
      <w:pPr>
        <w:pStyle w:val="BodyText"/>
        <w:spacing w:after="0"/>
        <w:jc w:val="both"/>
        <w:rPr>
          <w:rFonts w:ascii="Arial" w:hAnsi="Arial" w:cs="Arial"/>
          <w:sz w:val="22"/>
          <w:szCs w:val="22"/>
        </w:rPr>
      </w:pPr>
    </w:p>
    <w:p w14:paraId="7210080E" w14:textId="77777777" w:rsidR="00F476F5" w:rsidRPr="00856558" w:rsidRDefault="00F476F5" w:rsidP="00856558">
      <w:pPr>
        <w:ind w:left="630" w:hanging="630"/>
        <w:jc w:val="both"/>
        <w:rPr>
          <w:rFonts w:ascii="Arial" w:hAnsi="Arial" w:cs="Arial"/>
          <w:b/>
          <w:bCs/>
          <w:sz w:val="22"/>
          <w:szCs w:val="22"/>
        </w:rPr>
      </w:pPr>
      <w:r w:rsidRPr="00856558">
        <w:rPr>
          <w:rFonts w:ascii="Arial" w:hAnsi="Arial" w:cs="Arial"/>
          <w:sz w:val="22"/>
          <w:szCs w:val="22"/>
        </w:rPr>
        <w:t>5.2</w:t>
      </w:r>
      <w:r w:rsidRPr="00856558">
        <w:rPr>
          <w:rFonts w:ascii="Arial" w:hAnsi="Arial" w:cs="Arial"/>
          <w:sz w:val="22"/>
          <w:szCs w:val="22"/>
        </w:rPr>
        <w:tab/>
      </w:r>
      <w:r w:rsidRPr="00856558">
        <w:rPr>
          <w:rFonts w:ascii="Arial" w:hAnsi="Arial" w:cs="Arial"/>
          <w:b/>
          <w:bCs/>
          <w:snapToGrid w:val="0"/>
          <w:sz w:val="22"/>
          <w:szCs w:val="22"/>
        </w:rPr>
        <w:t>The</w:t>
      </w:r>
      <w:r w:rsidRPr="00856558">
        <w:rPr>
          <w:rFonts w:ascii="Arial" w:hAnsi="Arial" w:cs="Arial"/>
          <w:b/>
          <w:bCs/>
          <w:sz w:val="22"/>
          <w:szCs w:val="22"/>
        </w:rPr>
        <w:t xml:space="preserve"> complete RfP Documents have been forwarded to the </w:t>
      </w:r>
      <w:r w:rsidR="0033185C" w:rsidRPr="00856558">
        <w:rPr>
          <w:rFonts w:ascii="Arial" w:hAnsi="Arial" w:cs="Arial"/>
          <w:b/>
          <w:bCs/>
          <w:sz w:val="22"/>
          <w:szCs w:val="22"/>
        </w:rPr>
        <w:t xml:space="preserve">shortlisted </w:t>
      </w:r>
      <w:r w:rsidRPr="00856558">
        <w:rPr>
          <w:rFonts w:ascii="Arial" w:hAnsi="Arial" w:cs="Arial"/>
          <w:b/>
          <w:bCs/>
          <w:sz w:val="22"/>
          <w:szCs w:val="22"/>
        </w:rPr>
        <w:t>Bidder</w:t>
      </w:r>
      <w:r w:rsidR="000A2E29" w:rsidRPr="00856558">
        <w:rPr>
          <w:rFonts w:ascii="Arial" w:hAnsi="Arial" w:cs="Arial"/>
          <w:b/>
          <w:bCs/>
          <w:sz w:val="22"/>
          <w:szCs w:val="22"/>
        </w:rPr>
        <w:t>s</w:t>
      </w:r>
      <w:r w:rsidRPr="00856558">
        <w:rPr>
          <w:rFonts w:ascii="Arial" w:hAnsi="Arial" w:cs="Arial"/>
          <w:b/>
          <w:bCs/>
          <w:sz w:val="22"/>
          <w:szCs w:val="22"/>
        </w:rPr>
        <w:t xml:space="preserve"> through email</w:t>
      </w:r>
      <w:r w:rsidR="0033185C" w:rsidRPr="00856558">
        <w:rPr>
          <w:rFonts w:ascii="Arial" w:hAnsi="Arial" w:cs="Arial"/>
          <w:b/>
          <w:bCs/>
          <w:sz w:val="22"/>
          <w:szCs w:val="22"/>
        </w:rPr>
        <w:t xml:space="preserve"> for reference purpose only, however, Bidders are required to download </w:t>
      </w:r>
      <w:r w:rsidR="000A2E29" w:rsidRPr="00856558">
        <w:rPr>
          <w:rFonts w:ascii="Arial" w:hAnsi="Arial" w:cs="Arial"/>
          <w:b/>
          <w:bCs/>
          <w:sz w:val="22"/>
          <w:szCs w:val="22"/>
        </w:rPr>
        <w:t xml:space="preserve">subject RfP documents from ‘POWERGRID Reverse Auction and Integrated Tendering (PRANIT)’ portal i.e.  </w:t>
      </w:r>
      <w:hyperlink r:id="rId7" w:history="1">
        <w:r w:rsidR="00816EDA" w:rsidRPr="00781F7B">
          <w:rPr>
            <w:rStyle w:val="Hyperlink"/>
            <w:rFonts w:ascii="Arial" w:hAnsi="Arial" w:cs="Arial"/>
            <w:b/>
            <w:bCs/>
            <w:sz w:val="22"/>
            <w:szCs w:val="22"/>
          </w:rPr>
          <w:t>https://etender.powergrid.in</w:t>
        </w:r>
      </w:hyperlink>
      <w:r w:rsidR="00816EDA">
        <w:rPr>
          <w:rFonts w:ascii="Arial" w:hAnsi="Arial" w:cs="Arial"/>
          <w:b/>
          <w:bCs/>
          <w:sz w:val="22"/>
          <w:szCs w:val="22"/>
        </w:rPr>
        <w:t xml:space="preserve"> </w:t>
      </w:r>
      <w:r w:rsidR="000A2E29" w:rsidRPr="00856558">
        <w:rPr>
          <w:rFonts w:ascii="Arial" w:hAnsi="Arial" w:cs="Arial"/>
          <w:b/>
          <w:bCs/>
          <w:sz w:val="22"/>
          <w:szCs w:val="22"/>
        </w:rPr>
        <w:t>for bidding purpose</w:t>
      </w:r>
      <w:r w:rsidRPr="00856558">
        <w:rPr>
          <w:rFonts w:ascii="Arial" w:hAnsi="Arial" w:cs="Arial"/>
          <w:b/>
          <w:bCs/>
          <w:sz w:val="22"/>
          <w:szCs w:val="22"/>
        </w:rPr>
        <w:t>.</w:t>
      </w:r>
      <w:r w:rsidR="000A2E29" w:rsidRPr="00856558">
        <w:rPr>
          <w:rFonts w:ascii="Arial" w:hAnsi="Arial" w:cs="Arial"/>
          <w:b/>
          <w:bCs/>
          <w:sz w:val="22"/>
          <w:szCs w:val="22"/>
        </w:rPr>
        <w:t xml:space="preserve"> In case of any discrepancy among documents accessed through various sources, the RfP documents uploaded on PRANIT portal shall prevail. </w:t>
      </w:r>
      <w:r w:rsidRPr="00856558">
        <w:rPr>
          <w:rFonts w:ascii="Arial" w:hAnsi="Arial" w:cs="Arial"/>
          <w:b/>
          <w:bCs/>
          <w:sz w:val="22"/>
          <w:szCs w:val="22"/>
        </w:rPr>
        <w:t xml:space="preserve"> </w:t>
      </w:r>
      <w:r w:rsidR="0033185C" w:rsidRPr="00856558">
        <w:rPr>
          <w:rFonts w:ascii="Arial" w:hAnsi="Arial" w:cs="Arial"/>
          <w:b/>
          <w:bCs/>
          <w:sz w:val="22"/>
          <w:szCs w:val="22"/>
        </w:rPr>
        <w:t>B</w:t>
      </w:r>
      <w:r w:rsidRPr="00856558">
        <w:rPr>
          <w:rFonts w:ascii="Arial" w:hAnsi="Arial" w:cs="Arial"/>
          <w:b/>
          <w:bCs/>
          <w:sz w:val="22"/>
          <w:szCs w:val="22"/>
        </w:rPr>
        <w:t>idders can submit their bid online only through PRANIT portal.</w:t>
      </w:r>
      <w:r w:rsidR="009F07A3" w:rsidRPr="00856558">
        <w:rPr>
          <w:rFonts w:ascii="Arial" w:hAnsi="Arial" w:cs="Arial"/>
          <w:b/>
          <w:bCs/>
          <w:sz w:val="22"/>
          <w:szCs w:val="22"/>
        </w:rPr>
        <w:t xml:space="preserve"> It is mandatory condition for all the shortlisted firms to register themselves on PRANIT portal for submission of bids/proposals. No bid shall be allowed/accepted outside the PRANIT portal.</w:t>
      </w:r>
    </w:p>
    <w:p w14:paraId="6C11F034" w14:textId="77777777" w:rsidR="00F476F5" w:rsidRPr="00856558" w:rsidRDefault="00F476F5" w:rsidP="00856558">
      <w:pPr>
        <w:tabs>
          <w:tab w:val="left" w:pos="720"/>
        </w:tabs>
        <w:ind w:left="720"/>
        <w:jc w:val="both"/>
        <w:rPr>
          <w:rFonts w:ascii="Arial" w:hAnsi="Arial" w:cs="Arial"/>
          <w:sz w:val="22"/>
          <w:szCs w:val="22"/>
        </w:rPr>
      </w:pPr>
    </w:p>
    <w:p w14:paraId="0738E31F" w14:textId="77777777" w:rsidR="00F476F5" w:rsidRPr="00856558" w:rsidRDefault="00F476F5" w:rsidP="00856558">
      <w:pPr>
        <w:tabs>
          <w:tab w:val="left" w:pos="720"/>
        </w:tabs>
        <w:ind w:left="720"/>
        <w:jc w:val="both"/>
        <w:rPr>
          <w:rFonts w:ascii="Arial" w:hAnsi="Arial" w:cs="Arial"/>
          <w:sz w:val="22"/>
          <w:szCs w:val="22"/>
        </w:rPr>
      </w:pPr>
      <w:r w:rsidRPr="00856558">
        <w:rPr>
          <w:rFonts w:ascii="Arial" w:hAnsi="Arial" w:cs="Arial"/>
          <w:sz w:val="22"/>
          <w:szCs w:val="22"/>
        </w:rPr>
        <w:t xml:space="preserve">Bidders have to necessarily register themselves on the portal </w:t>
      </w:r>
      <w:hyperlink r:id="rId8" w:history="1">
        <w:r w:rsidRPr="00856558">
          <w:rPr>
            <w:rStyle w:val="Hyperlink"/>
            <w:rFonts w:ascii="Arial" w:hAnsi="Arial" w:cs="Arial"/>
            <w:sz w:val="22"/>
            <w:szCs w:val="22"/>
          </w:rPr>
          <w:t>https://etender.powergrid.in</w:t>
        </w:r>
      </w:hyperlink>
      <w:r w:rsidRPr="00856558">
        <w:rPr>
          <w:rFonts w:ascii="Arial" w:hAnsi="Arial" w:cs="Arial"/>
          <w:sz w:val="22"/>
          <w:szCs w:val="22"/>
        </w:rPr>
        <w:t>, to participate in the bidding under this invitation for bids. It shall be the sole responsibility of the bidders to get themselves registered at the aforesaid portal. The said registration shall be free of cost.  On completion of registration process, the registering bidders will be provided with User ID and Log-In password.</w:t>
      </w:r>
    </w:p>
    <w:p w14:paraId="2C6DC2DA" w14:textId="77777777" w:rsidR="00F476F5" w:rsidRPr="00856558" w:rsidRDefault="00F476F5" w:rsidP="00856558">
      <w:pPr>
        <w:tabs>
          <w:tab w:val="left" w:pos="-720"/>
          <w:tab w:val="left" w:pos="0"/>
        </w:tabs>
        <w:suppressAutoHyphens/>
        <w:ind w:left="720" w:hanging="720"/>
        <w:jc w:val="both"/>
        <w:rPr>
          <w:rFonts w:ascii="Arial" w:hAnsi="Arial" w:cs="Arial"/>
          <w:spacing w:val="-2"/>
          <w:sz w:val="22"/>
          <w:szCs w:val="22"/>
        </w:rPr>
      </w:pPr>
    </w:p>
    <w:p w14:paraId="09D8ED94" w14:textId="77777777" w:rsidR="00F476F5" w:rsidRPr="00856558" w:rsidRDefault="00F476F5" w:rsidP="00856558">
      <w:pPr>
        <w:tabs>
          <w:tab w:val="left" w:pos="1080"/>
        </w:tabs>
        <w:ind w:left="720"/>
        <w:jc w:val="both"/>
        <w:rPr>
          <w:rFonts w:ascii="Arial" w:hAnsi="Arial" w:cs="Arial"/>
          <w:b/>
          <w:sz w:val="22"/>
          <w:szCs w:val="22"/>
        </w:rPr>
      </w:pPr>
      <w:r w:rsidRPr="00856558">
        <w:rPr>
          <w:rFonts w:ascii="Arial" w:hAnsi="Arial" w:cs="Arial"/>
          <w:b/>
          <w:sz w:val="22"/>
          <w:szCs w:val="22"/>
        </w:rPr>
        <w:t>Kindly note that to submit the bids electronically, bidders must have a valid Class 3B Digital Certificate (signing and encryption / decryption certificate).</w:t>
      </w:r>
    </w:p>
    <w:p w14:paraId="621F0C13" w14:textId="77777777" w:rsidR="00F476F5" w:rsidRPr="00856558" w:rsidRDefault="00F476F5" w:rsidP="00856558">
      <w:pPr>
        <w:tabs>
          <w:tab w:val="left" w:pos="1080"/>
        </w:tabs>
        <w:ind w:left="720"/>
        <w:jc w:val="both"/>
        <w:rPr>
          <w:rFonts w:ascii="Arial" w:hAnsi="Arial" w:cs="Arial"/>
          <w:sz w:val="22"/>
          <w:szCs w:val="22"/>
        </w:rPr>
      </w:pPr>
    </w:p>
    <w:p w14:paraId="5C1F0F6A" w14:textId="1C1AE0A8" w:rsidR="00F476F5" w:rsidRPr="00856558" w:rsidRDefault="00F476F5" w:rsidP="00856558">
      <w:pPr>
        <w:tabs>
          <w:tab w:val="left" w:pos="1080"/>
        </w:tabs>
        <w:ind w:left="720" w:hanging="1080"/>
        <w:jc w:val="both"/>
        <w:rPr>
          <w:rFonts w:ascii="Arial" w:eastAsia="Calibri" w:hAnsi="Arial" w:cs="Arial"/>
          <w:sz w:val="22"/>
          <w:szCs w:val="22"/>
        </w:rPr>
      </w:pPr>
      <w:r w:rsidRPr="00856558">
        <w:rPr>
          <w:rFonts w:ascii="Arial" w:hAnsi="Arial" w:cs="Arial"/>
          <w:sz w:val="22"/>
          <w:szCs w:val="22"/>
        </w:rPr>
        <w:t xml:space="preserve">                </w:t>
      </w:r>
      <w:r w:rsidRPr="00856558">
        <w:rPr>
          <w:rFonts w:ascii="Arial" w:hAnsi="Arial" w:cs="Arial"/>
          <w:sz w:val="22"/>
          <w:szCs w:val="22"/>
        </w:rPr>
        <w:tab/>
        <w:t>Interested bidders</w:t>
      </w:r>
      <w:r w:rsidRPr="00856558">
        <w:rPr>
          <w:rFonts w:ascii="Arial" w:eastAsia="Calibri" w:hAnsi="Arial" w:cs="Arial"/>
          <w:sz w:val="22"/>
          <w:szCs w:val="22"/>
        </w:rPr>
        <w:t xml:space="preserve"> may obtain further information regarding this IFB from the office of </w:t>
      </w:r>
      <w:r w:rsidR="003B41D1" w:rsidRPr="003B41D1">
        <w:rPr>
          <w:rFonts w:ascii="Arial" w:eastAsia="Calibri" w:hAnsi="Arial" w:cs="Arial"/>
          <w:b/>
          <w:bCs/>
          <w:sz w:val="22"/>
          <w:szCs w:val="22"/>
        </w:rPr>
        <w:t>Sr. DGM/ DGM/</w:t>
      </w:r>
      <w:r w:rsidR="003B41D1">
        <w:rPr>
          <w:rFonts w:ascii="Arial" w:eastAsia="Calibri" w:hAnsi="Arial" w:cs="Arial"/>
          <w:sz w:val="22"/>
          <w:szCs w:val="22"/>
        </w:rPr>
        <w:t xml:space="preserve"> </w:t>
      </w:r>
      <w:r w:rsidRPr="00856558">
        <w:rPr>
          <w:rFonts w:ascii="Arial" w:eastAsia="Calibri" w:hAnsi="Arial" w:cs="Arial"/>
          <w:b/>
          <w:bCs/>
          <w:sz w:val="22"/>
          <w:szCs w:val="22"/>
        </w:rPr>
        <w:t>Manager</w:t>
      </w:r>
      <w:r w:rsidR="00F4284F">
        <w:rPr>
          <w:rFonts w:ascii="Arial" w:eastAsia="Calibri" w:hAnsi="Arial" w:cs="Arial"/>
          <w:b/>
          <w:bCs/>
          <w:sz w:val="22"/>
          <w:szCs w:val="22"/>
        </w:rPr>
        <w:t xml:space="preserve"> </w:t>
      </w:r>
      <w:r w:rsidRPr="00856558">
        <w:rPr>
          <w:rFonts w:ascii="Arial" w:eastAsia="Calibri" w:hAnsi="Arial" w:cs="Arial"/>
          <w:b/>
          <w:bCs/>
          <w:sz w:val="22"/>
          <w:szCs w:val="22"/>
        </w:rPr>
        <w:t>(CS-G3)</w:t>
      </w:r>
      <w:r w:rsidRPr="00856558">
        <w:rPr>
          <w:rFonts w:ascii="Arial" w:eastAsia="Calibri" w:hAnsi="Arial" w:cs="Arial"/>
          <w:sz w:val="22"/>
          <w:szCs w:val="22"/>
        </w:rPr>
        <w:t>, POWERGRID at the address given below from 15:00 hours to 17:00 hours on all working days.</w:t>
      </w:r>
    </w:p>
    <w:p w14:paraId="2E9F3F88" w14:textId="77777777" w:rsidR="00F476F5" w:rsidRPr="00856558" w:rsidRDefault="00F476F5" w:rsidP="00856558">
      <w:pPr>
        <w:tabs>
          <w:tab w:val="left" w:pos="1037"/>
        </w:tabs>
        <w:ind w:left="720" w:hanging="1080"/>
        <w:jc w:val="both"/>
        <w:rPr>
          <w:rFonts w:ascii="Arial" w:eastAsia="Calibri" w:hAnsi="Arial" w:cs="Arial"/>
          <w:sz w:val="22"/>
          <w:szCs w:val="22"/>
        </w:rPr>
      </w:pPr>
    </w:p>
    <w:p w14:paraId="2E551F12" w14:textId="77777777" w:rsidR="00F476F5" w:rsidRPr="00856558" w:rsidRDefault="00F476F5" w:rsidP="00856558">
      <w:pPr>
        <w:tabs>
          <w:tab w:val="left" w:pos="-720"/>
          <w:tab w:val="left" w:pos="0"/>
        </w:tabs>
        <w:suppressAutoHyphens/>
        <w:ind w:left="720" w:hanging="720"/>
        <w:jc w:val="both"/>
        <w:rPr>
          <w:rFonts w:ascii="Arial" w:hAnsi="Arial" w:cs="Arial"/>
          <w:spacing w:val="-2"/>
          <w:sz w:val="22"/>
          <w:szCs w:val="22"/>
        </w:rPr>
      </w:pPr>
      <w:r w:rsidRPr="00856558">
        <w:rPr>
          <w:rFonts w:ascii="Arial" w:hAnsi="Arial" w:cs="Arial"/>
          <w:sz w:val="22"/>
          <w:szCs w:val="22"/>
        </w:rPr>
        <w:t xml:space="preserve">            For proper uploading of the bids on the portal namely </w:t>
      </w:r>
      <w:r w:rsidRPr="00856558">
        <w:rPr>
          <w:rStyle w:val="Hyperlink"/>
          <w:rFonts w:ascii="Arial" w:hAnsi="Arial" w:cs="Arial"/>
          <w:sz w:val="22"/>
          <w:szCs w:val="22"/>
        </w:rPr>
        <w:t>https://etender.powergrid.in</w:t>
      </w:r>
      <w:r w:rsidRPr="00856558">
        <w:rPr>
          <w:rFonts w:ascii="Arial" w:hAnsi="Arial" w:cs="Arial"/>
          <w:i/>
          <w:iCs/>
          <w:sz w:val="22"/>
          <w:szCs w:val="22"/>
        </w:rPr>
        <w:t xml:space="preserve"> (hereinafter referred to as the ‘Portal’)</w:t>
      </w:r>
      <w:r w:rsidRPr="00856558">
        <w:rPr>
          <w:rFonts w:ascii="Arial" w:hAnsi="Arial"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RfP Documents.  </w:t>
      </w:r>
    </w:p>
    <w:p w14:paraId="1295C724" w14:textId="77777777" w:rsidR="00F476F5" w:rsidRPr="00856558" w:rsidRDefault="00F476F5" w:rsidP="00856558">
      <w:pPr>
        <w:tabs>
          <w:tab w:val="left" w:pos="-720"/>
          <w:tab w:val="left" w:pos="0"/>
        </w:tabs>
        <w:suppressAutoHyphens/>
        <w:ind w:left="720" w:hanging="720"/>
        <w:jc w:val="both"/>
        <w:rPr>
          <w:rFonts w:ascii="Arial" w:hAnsi="Arial" w:cs="Arial"/>
          <w:spacing w:val="-2"/>
          <w:sz w:val="22"/>
          <w:szCs w:val="22"/>
        </w:rPr>
      </w:pPr>
    </w:p>
    <w:p w14:paraId="17055C24" w14:textId="7BE803B0" w:rsidR="00D221A1" w:rsidRDefault="00F476F5" w:rsidP="00856558">
      <w:pPr>
        <w:pStyle w:val="BodyText"/>
        <w:spacing w:after="0"/>
        <w:ind w:left="720"/>
        <w:jc w:val="both"/>
        <w:rPr>
          <w:rFonts w:ascii="Arial" w:hAnsi="Arial" w:cs="Arial"/>
          <w:sz w:val="22"/>
          <w:szCs w:val="22"/>
        </w:rPr>
      </w:pPr>
      <w:r w:rsidRPr="00856558">
        <w:rPr>
          <w:rFonts w:ascii="Arial" w:hAnsi="Arial" w:cs="Arial"/>
          <w:sz w:val="22"/>
          <w:szCs w:val="22"/>
        </w:rPr>
        <w:lastRenderedPageBreak/>
        <w:t>Bidders are requested to read the ‘</w:t>
      </w:r>
      <w:r w:rsidRPr="00856558">
        <w:rPr>
          <w:rFonts w:ascii="Arial" w:hAnsi="Arial" w:cs="Arial"/>
          <w:b/>
          <w:bCs/>
          <w:sz w:val="22"/>
          <w:szCs w:val="22"/>
        </w:rPr>
        <w:t>Bidders Manual and Pre-Requisite Document</w:t>
      </w:r>
      <w:r w:rsidRPr="00856558">
        <w:rPr>
          <w:rFonts w:ascii="Arial" w:hAnsi="Arial" w:cs="Arial"/>
          <w:sz w:val="22"/>
          <w:szCs w:val="22"/>
        </w:rPr>
        <w:t xml:space="preserve">’ available on ‘POWERGRID Reverse Auction and Integrated Tendering (PRANIT)’ portal through website </w:t>
      </w:r>
      <w:hyperlink r:id="rId9" w:history="1">
        <w:r w:rsidRPr="00856558">
          <w:rPr>
            <w:rStyle w:val="Hyperlink"/>
            <w:rFonts w:ascii="Arial" w:hAnsi="Arial" w:cs="Arial"/>
            <w:sz w:val="22"/>
            <w:szCs w:val="22"/>
          </w:rPr>
          <w:t>https://etender.powergrid.in</w:t>
        </w:r>
      </w:hyperlink>
      <w:r w:rsidRPr="00856558">
        <w:rPr>
          <w:rFonts w:ascii="Arial" w:hAnsi="Arial" w:cs="Arial"/>
          <w:sz w:val="22"/>
          <w:szCs w:val="22"/>
        </w:rPr>
        <w:t xml:space="preserve"> before proceeding for submission of bids. It is important to note that bidders can submit their bids online only through </w:t>
      </w:r>
      <w:hyperlink r:id="rId10" w:history="1">
        <w:r w:rsidRPr="00856558">
          <w:rPr>
            <w:rStyle w:val="Hyperlink"/>
            <w:rFonts w:ascii="Arial" w:hAnsi="Arial" w:cs="Arial"/>
            <w:sz w:val="22"/>
            <w:szCs w:val="22"/>
          </w:rPr>
          <w:t>https://etender.powergrid.in</w:t>
        </w:r>
      </w:hyperlink>
      <w:r w:rsidRPr="00856558">
        <w:rPr>
          <w:rFonts w:ascii="Arial" w:hAnsi="Arial" w:cs="Arial"/>
          <w:sz w:val="22"/>
          <w:szCs w:val="22"/>
        </w:rPr>
        <w:t>.</w:t>
      </w:r>
    </w:p>
    <w:p w14:paraId="45F617B1" w14:textId="31B47D8B" w:rsidR="00F15D59" w:rsidRPr="001E1875" w:rsidRDefault="00F15D59" w:rsidP="00F15D59">
      <w:pPr>
        <w:pStyle w:val="BodyText"/>
        <w:spacing w:after="0"/>
        <w:jc w:val="both"/>
        <w:rPr>
          <w:rFonts w:ascii="Arial" w:hAnsi="Arial" w:cs="Arial"/>
        </w:rPr>
      </w:pPr>
    </w:p>
    <w:p w14:paraId="31D9EA96" w14:textId="77777777" w:rsidR="00814D95" w:rsidRPr="00BC3969" w:rsidRDefault="00814D95" w:rsidP="00814D95">
      <w:pPr>
        <w:pStyle w:val="BodyText"/>
        <w:spacing w:after="0"/>
        <w:jc w:val="both"/>
        <w:rPr>
          <w:rFonts w:ascii="Arial" w:hAnsi="Arial" w:cs="Arial"/>
          <w:b/>
          <w:bCs/>
          <w:sz w:val="22"/>
          <w:szCs w:val="22"/>
        </w:rPr>
      </w:pPr>
      <w:r w:rsidRPr="00BC3969">
        <w:rPr>
          <w:rFonts w:ascii="Arial" w:hAnsi="Arial" w:cs="Arial"/>
          <w:sz w:val="22"/>
          <w:szCs w:val="22"/>
        </w:rPr>
        <w:t>5.3</w:t>
      </w:r>
      <w:r w:rsidRPr="00BC3969">
        <w:rPr>
          <w:rFonts w:ascii="Arial" w:hAnsi="Arial" w:cs="Arial"/>
          <w:sz w:val="22"/>
          <w:szCs w:val="22"/>
        </w:rPr>
        <w:tab/>
      </w:r>
      <w:r w:rsidRPr="00BC3969">
        <w:rPr>
          <w:rFonts w:ascii="Arial" w:hAnsi="Arial" w:cs="Arial"/>
          <w:b/>
          <w:bCs/>
          <w:sz w:val="22"/>
          <w:szCs w:val="22"/>
        </w:rPr>
        <w:t>Eligibility</w:t>
      </w:r>
    </w:p>
    <w:p w14:paraId="10093FDB" w14:textId="77777777" w:rsidR="00814D95" w:rsidRPr="00BC3969" w:rsidRDefault="00814D95" w:rsidP="00814D95">
      <w:pPr>
        <w:pStyle w:val="BodyText"/>
        <w:spacing w:after="0"/>
        <w:jc w:val="both"/>
        <w:rPr>
          <w:rFonts w:ascii="Arial" w:hAnsi="Arial" w:cs="Arial"/>
          <w:sz w:val="22"/>
          <w:szCs w:val="22"/>
        </w:rPr>
      </w:pPr>
    </w:p>
    <w:p w14:paraId="4DE37359" w14:textId="0179184A" w:rsidR="00814D95" w:rsidRPr="00BC3969" w:rsidRDefault="00814D95" w:rsidP="00814D95">
      <w:pPr>
        <w:pStyle w:val="BodyText"/>
        <w:spacing w:after="0"/>
        <w:ind w:left="720"/>
        <w:jc w:val="both"/>
        <w:rPr>
          <w:rFonts w:ascii="Arial" w:hAnsi="Arial" w:cs="Arial"/>
          <w:sz w:val="22"/>
          <w:szCs w:val="22"/>
        </w:rPr>
      </w:pPr>
      <w:r w:rsidRPr="00BC3969">
        <w:rPr>
          <w:rFonts w:ascii="Arial" w:hAnsi="Arial" w:cs="Arial"/>
          <w:sz w:val="22"/>
          <w:szCs w:val="22"/>
        </w:rPr>
        <w:t xml:space="preserve">The bidder should be amongst the top 05(five) </w:t>
      </w:r>
      <w:proofErr w:type="spellStart"/>
      <w:r w:rsidRPr="00BC3969">
        <w:rPr>
          <w:rFonts w:ascii="Arial" w:hAnsi="Arial" w:cs="Arial"/>
          <w:sz w:val="22"/>
          <w:szCs w:val="22"/>
        </w:rPr>
        <w:t>PoP</w:t>
      </w:r>
      <w:proofErr w:type="spellEnd"/>
      <w:r w:rsidRPr="00BC3969">
        <w:rPr>
          <w:rFonts w:ascii="Arial" w:hAnsi="Arial" w:cs="Arial"/>
          <w:sz w:val="22"/>
          <w:szCs w:val="22"/>
        </w:rPr>
        <w:t xml:space="preserve"> based on the number of subscribers in “Corporate Model” or in “All Citizen Model”</w:t>
      </w:r>
      <w:r w:rsidR="00A21839" w:rsidRPr="00BC3969">
        <w:rPr>
          <w:rFonts w:ascii="Arial" w:hAnsi="Arial" w:cs="Arial"/>
          <w:sz w:val="22"/>
          <w:szCs w:val="22"/>
        </w:rPr>
        <w:t xml:space="preserve"> as on the originally schedule last date of bid submission, as </w:t>
      </w:r>
      <w:r w:rsidR="00973688" w:rsidRPr="00BC3969">
        <w:rPr>
          <w:rFonts w:ascii="Arial" w:hAnsi="Arial" w:cs="Arial"/>
          <w:sz w:val="22"/>
          <w:szCs w:val="22"/>
        </w:rPr>
        <w:t xml:space="preserve">per </w:t>
      </w:r>
      <w:r w:rsidR="00F86482" w:rsidRPr="00BC3969">
        <w:rPr>
          <w:rFonts w:ascii="Arial" w:hAnsi="Arial" w:cs="Arial"/>
          <w:sz w:val="22"/>
          <w:szCs w:val="22"/>
        </w:rPr>
        <w:t>details furnished by PFRDA.</w:t>
      </w:r>
      <w:r w:rsidRPr="00BC3969">
        <w:rPr>
          <w:rFonts w:ascii="Arial" w:hAnsi="Arial" w:cs="Arial"/>
          <w:sz w:val="22"/>
          <w:szCs w:val="22"/>
        </w:rPr>
        <w:t xml:space="preserve"> </w:t>
      </w:r>
    </w:p>
    <w:p w14:paraId="29CCFF6A" w14:textId="77777777" w:rsidR="00814D95" w:rsidRPr="00BC3969" w:rsidRDefault="00814D95" w:rsidP="00814D95">
      <w:pPr>
        <w:pStyle w:val="BodyText"/>
        <w:spacing w:after="0"/>
        <w:ind w:left="720"/>
        <w:jc w:val="both"/>
        <w:rPr>
          <w:rFonts w:ascii="Arial" w:hAnsi="Arial" w:cs="Arial"/>
          <w:sz w:val="22"/>
          <w:szCs w:val="22"/>
        </w:rPr>
      </w:pPr>
    </w:p>
    <w:p w14:paraId="386F566E" w14:textId="563368AA" w:rsidR="00814D95" w:rsidRPr="00856558" w:rsidRDefault="00814D95" w:rsidP="00814D95">
      <w:pPr>
        <w:pStyle w:val="BodyText"/>
        <w:spacing w:after="0"/>
        <w:ind w:left="720"/>
        <w:jc w:val="both"/>
        <w:rPr>
          <w:rFonts w:ascii="Arial" w:hAnsi="Arial" w:cs="Arial"/>
          <w:sz w:val="22"/>
          <w:szCs w:val="22"/>
        </w:rPr>
      </w:pPr>
      <w:r w:rsidRPr="00BC3969">
        <w:rPr>
          <w:rFonts w:ascii="Arial" w:hAnsi="Arial" w:cs="Arial"/>
          <w:sz w:val="22"/>
          <w:szCs w:val="22"/>
        </w:rPr>
        <w:t xml:space="preserve">In case, bidder is not amongst the top 05(five) </w:t>
      </w:r>
      <w:proofErr w:type="spellStart"/>
      <w:r w:rsidRPr="00BC3969">
        <w:rPr>
          <w:rFonts w:ascii="Arial" w:hAnsi="Arial" w:cs="Arial"/>
          <w:sz w:val="22"/>
          <w:szCs w:val="22"/>
        </w:rPr>
        <w:t>PoP</w:t>
      </w:r>
      <w:proofErr w:type="spellEnd"/>
      <w:r w:rsidRPr="00BC3969">
        <w:rPr>
          <w:rFonts w:ascii="Arial" w:hAnsi="Arial" w:cs="Arial"/>
          <w:sz w:val="22"/>
          <w:szCs w:val="22"/>
        </w:rPr>
        <w:t xml:space="preserve"> in any model i.e. Corporate Model or All Citizen Model, then their bid shall be treated as </w:t>
      </w:r>
      <w:r w:rsidR="00F86482" w:rsidRPr="00BC3969">
        <w:rPr>
          <w:rFonts w:ascii="Arial" w:hAnsi="Arial" w:cs="Arial"/>
          <w:sz w:val="22"/>
          <w:szCs w:val="22"/>
        </w:rPr>
        <w:t>in-eligible/</w:t>
      </w:r>
      <w:r w:rsidRPr="00BC3969">
        <w:rPr>
          <w:rFonts w:ascii="Arial" w:hAnsi="Arial" w:cs="Arial"/>
          <w:sz w:val="22"/>
          <w:szCs w:val="22"/>
        </w:rPr>
        <w:t>non-responsive.</w:t>
      </w:r>
    </w:p>
    <w:p w14:paraId="43AC7D10" w14:textId="77777777" w:rsidR="00F476F5" w:rsidRPr="00856558" w:rsidRDefault="00F476F5" w:rsidP="00856558">
      <w:pPr>
        <w:pStyle w:val="BodyText"/>
        <w:spacing w:after="0"/>
        <w:ind w:left="630" w:hanging="630"/>
        <w:jc w:val="both"/>
        <w:rPr>
          <w:rFonts w:ascii="Arial" w:hAnsi="Arial" w:cs="Arial"/>
          <w:sz w:val="22"/>
          <w:szCs w:val="22"/>
        </w:rPr>
      </w:pPr>
    </w:p>
    <w:p w14:paraId="4B469A31" w14:textId="5ED92D4A" w:rsidR="00D46FF5" w:rsidRPr="00856558" w:rsidRDefault="00D46FF5" w:rsidP="00856558">
      <w:pPr>
        <w:tabs>
          <w:tab w:val="left" w:pos="720"/>
        </w:tabs>
        <w:ind w:left="810" w:hanging="810"/>
        <w:jc w:val="both"/>
        <w:rPr>
          <w:rFonts w:ascii="Arial" w:hAnsi="Arial" w:cs="Arial"/>
          <w:sz w:val="22"/>
          <w:szCs w:val="22"/>
        </w:rPr>
      </w:pPr>
      <w:r w:rsidRPr="00856558">
        <w:rPr>
          <w:rFonts w:ascii="Arial" w:hAnsi="Arial" w:cs="Arial"/>
          <w:sz w:val="22"/>
          <w:szCs w:val="22"/>
        </w:rPr>
        <w:t>6.0</w:t>
      </w:r>
      <w:r w:rsidRPr="00856558">
        <w:rPr>
          <w:rFonts w:ascii="Arial" w:hAnsi="Arial" w:cs="Arial"/>
          <w:sz w:val="22"/>
          <w:szCs w:val="22"/>
        </w:rPr>
        <w:tab/>
      </w:r>
      <w:r w:rsidR="00DE1FAA">
        <w:rPr>
          <w:rFonts w:ascii="Arial" w:hAnsi="Arial" w:cs="Arial"/>
          <w:sz w:val="22"/>
          <w:szCs w:val="22"/>
        </w:rPr>
        <w:tab/>
      </w:r>
      <w:r w:rsidR="00FD430D" w:rsidRPr="00FD430D">
        <w:rPr>
          <w:rFonts w:ascii="Arial" w:hAnsi="Arial" w:cs="Arial"/>
          <w:sz w:val="22"/>
          <w:szCs w:val="22"/>
        </w:rPr>
        <w:t xml:space="preserve">A pre-bid meeting will be held at the office of the Employer at Gurgaon (Haryana), India on </w:t>
      </w:r>
      <w:r w:rsidR="00AC11F0" w:rsidRPr="00BC3969">
        <w:rPr>
          <w:rFonts w:ascii="Arial" w:hAnsi="Arial" w:cs="Arial"/>
          <w:b/>
          <w:bCs/>
          <w:color w:val="0000FF"/>
          <w:sz w:val="22"/>
          <w:szCs w:val="22"/>
        </w:rPr>
        <w:t>2</w:t>
      </w:r>
      <w:r w:rsidR="00BC3969" w:rsidRPr="00BC3969">
        <w:rPr>
          <w:rFonts w:ascii="Arial" w:hAnsi="Arial" w:cs="Arial"/>
          <w:b/>
          <w:bCs/>
          <w:color w:val="0000FF"/>
          <w:sz w:val="22"/>
          <w:szCs w:val="22"/>
        </w:rPr>
        <w:t>2</w:t>
      </w:r>
      <w:r w:rsidR="00AC11F0" w:rsidRPr="00BC3969">
        <w:rPr>
          <w:rFonts w:ascii="Arial" w:hAnsi="Arial" w:cs="Arial"/>
          <w:b/>
          <w:bCs/>
          <w:color w:val="0000FF"/>
          <w:sz w:val="22"/>
          <w:szCs w:val="22"/>
        </w:rPr>
        <w:t>/0</w:t>
      </w:r>
      <w:r w:rsidR="00BC3969" w:rsidRPr="00BC3969">
        <w:rPr>
          <w:rFonts w:ascii="Arial" w:hAnsi="Arial" w:cs="Arial"/>
          <w:b/>
          <w:bCs/>
          <w:color w:val="0000FF"/>
          <w:sz w:val="22"/>
          <w:szCs w:val="22"/>
        </w:rPr>
        <w:t>5</w:t>
      </w:r>
      <w:r w:rsidR="00AC11F0" w:rsidRPr="00BC3969">
        <w:rPr>
          <w:rFonts w:ascii="Arial" w:hAnsi="Arial" w:cs="Arial"/>
          <w:b/>
          <w:bCs/>
          <w:color w:val="0000FF"/>
          <w:sz w:val="22"/>
          <w:szCs w:val="22"/>
        </w:rPr>
        <w:t>/2025</w:t>
      </w:r>
      <w:r w:rsidRPr="00BC3969">
        <w:rPr>
          <w:rFonts w:ascii="Arial" w:hAnsi="Arial" w:cs="Arial"/>
          <w:sz w:val="22"/>
          <w:szCs w:val="22"/>
        </w:rPr>
        <w:t xml:space="preserve"> at</w:t>
      </w:r>
      <w:r w:rsidRPr="00856558">
        <w:rPr>
          <w:rFonts w:ascii="Arial" w:hAnsi="Arial" w:cs="Arial"/>
          <w:sz w:val="22"/>
          <w:szCs w:val="22"/>
        </w:rPr>
        <w:t xml:space="preserve"> </w:t>
      </w:r>
      <w:r w:rsidRPr="00856558">
        <w:rPr>
          <w:rFonts w:ascii="Arial" w:hAnsi="Arial" w:cs="Arial"/>
          <w:b/>
          <w:bCs/>
          <w:color w:val="0000FF"/>
          <w:sz w:val="22"/>
          <w:szCs w:val="22"/>
        </w:rPr>
        <w:t>1130 Hrs.</w:t>
      </w:r>
      <w:r w:rsidRPr="00856558">
        <w:rPr>
          <w:rFonts w:ascii="Arial" w:hAnsi="Arial" w:cs="Arial"/>
          <w:sz w:val="22"/>
          <w:szCs w:val="22"/>
        </w:rPr>
        <w:t xml:space="preserve"> (IST) to clarify the bidder</w:t>
      </w:r>
      <w:r w:rsidR="0039682B">
        <w:rPr>
          <w:rFonts w:ascii="Arial" w:hAnsi="Arial" w:cs="Arial"/>
          <w:sz w:val="22"/>
          <w:szCs w:val="22"/>
        </w:rPr>
        <w:t>’</w:t>
      </w:r>
      <w:r w:rsidRPr="00856558">
        <w:rPr>
          <w:rFonts w:ascii="Arial" w:hAnsi="Arial" w:cs="Arial"/>
          <w:sz w:val="22"/>
          <w:szCs w:val="22"/>
        </w:rPr>
        <w:t>s various issues raised.</w:t>
      </w:r>
    </w:p>
    <w:p w14:paraId="6E96194C" w14:textId="77777777" w:rsidR="00927DAF" w:rsidRPr="00856558" w:rsidRDefault="00927DAF" w:rsidP="00856558">
      <w:pPr>
        <w:tabs>
          <w:tab w:val="left" w:pos="720"/>
        </w:tabs>
        <w:ind w:left="810" w:hanging="810"/>
        <w:jc w:val="both"/>
        <w:rPr>
          <w:rFonts w:ascii="Arial" w:hAnsi="Arial" w:cs="Arial"/>
          <w:spacing w:val="-2"/>
          <w:sz w:val="22"/>
          <w:szCs w:val="22"/>
        </w:rPr>
      </w:pPr>
    </w:p>
    <w:p w14:paraId="0F556E1A" w14:textId="77777777" w:rsidR="009909BC" w:rsidRPr="00856558" w:rsidRDefault="009909BC" w:rsidP="00856558">
      <w:pPr>
        <w:tabs>
          <w:tab w:val="left" w:pos="720"/>
        </w:tabs>
        <w:ind w:left="810" w:hanging="810"/>
        <w:jc w:val="both"/>
        <w:rPr>
          <w:rFonts w:ascii="Arial" w:hAnsi="Arial" w:cs="Arial"/>
          <w:spacing w:val="-2"/>
          <w:sz w:val="22"/>
          <w:szCs w:val="22"/>
        </w:rPr>
      </w:pPr>
      <w:r w:rsidRPr="00856558">
        <w:rPr>
          <w:rFonts w:ascii="Arial" w:hAnsi="Arial" w:cs="Arial"/>
          <w:b/>
          <w:bCs/>
          <w:spacing w:val="-2"/>
          <w:sz w:val="22"/>
          <w:szCs w:val="22"/>
        </w:rPr>
        <w:t>7.0</w:t>
      </w:r>
      <w:r w:rsidRPr="00856558">
        <w:rPr>
          <w:rFonts w:ascii="Arial" w:hAnsi="Arial" w:cs="Arial"/>
          <w:b/>
          <w:bCs/>
          <w:spacing w:val="-2"/>
          <w:sz w:val="22"/>
          <w:szCs w:val="22"/>
        </w:rPr>
        <w:tab/>
        <w:t>SCOPE OF WORK / SERVICES</w:t>
      </w:r>
      <w:r w:rsidRPr="00856558">
        <w:rPr>
          <w:rFonts w:ascii="Arial" w:hAnsi="Arial" w:cs="Arial"/>
          <w:spacing w:val="-2"/>
          <w:sz w:val="22"/>
          <w:szCs w:val="22"/>
        </w:rPr>
        <w:t>:</w:t>
      </w:r>
    </w:p>
    <w:p w14:paraId="5B6D87BA" w14:textId="77777777" w:rsidR="00E7022A" w:rsidRPr="00856558" w:rsidRDefault="00E7022A" w:rsidP="00856558">
      <w:pPr>
        <w:tabs>
          <w:tab w:val="left" w:pos="720"/>
        </w:tabs>
        <w:ind w:left="810" w:hanging="810"/>
        <w:jc w:val="both"/>
        <w:rPr>
          <w:rFonts w:ascii="Arial" w:hAnsi="Arial" w:cs="Arial"/>
          <w:spacing w:val="-2"/>
          <w:sz w:val="22"/>
          <w:szCs w:val="22"/>
        </w:rPr>
      </w:pPr>
    </w:p>
    <w:p w14:paraId="36F3A39B" w14:textId="77777777" w:rsidR="00BC4D9E" w:rsidRDefault="00E7022A" w:rsidP="00BC4D9E">
      <w:pPr>
        <w:tabs>
          <w:tab w:val="left" w:pos="720"/>
        </w:tabs>
        <w:ind w:left="810" w:hanging="810"/>
        <w:jc w:val="both"/>
        <w:rPr>
          <w:rFonts w:ascii="Arial" w:hAnsi="Arial" w:cs="Arial"/>
          <w:spacing w:val="-2"/>
          <w:sz w:val="22"/>
          <w:szCs w:val="22"/>
        </w:rPr>
      </w:pPr>
      <w:r w:rsidRPr="00856558">
        <w:rPr>
          <w:rFonts w:ascii="Arial" w:hAnsi="Arial" w:cs="Arial"/>
          <w:spacing w:val="-2"/>
          <w:sz w:val="22"/>
          <w:szCs w:val="22"/>
        </w:rPr>
        <w:tab/>
      </w:r>
      <w:r w:rsidR="00BC4D9E" w:rsidRPr="00856558">
        <w:rPr>
          <w:rFonts w:ascii="Arial" w:hAnsi="Arial" w:cs="Arial"/>
          <w:spacing w:val="-2"/>
          <w:sz w:val="22"/>
          <w:szCs w:val="22"/>
        </w:rPr>
        <w:t xml:space="preserve">The scope of work of the POP shall, </w:t>
      </w:r>
      <w:proofErr w:type="spellStart"/>
      <w:r w:rsidR="00BC4D9E" w:rsidRPr="00856558">
        <w:rPr>
          <w:rFonts w:ascii="Arial" w:hAnsi="Arial" w:cs="Arial"/>
          <w:spacing w:val="-2"/>
          <w:sz w:val="22"/>
          <w:szCs w:val="22"/>
        </w:rPr>
        <w:t>interalia</w:t>
      </w:r>
      <w:proofErr w:type="spellEnd"/>
      <w:r w:rsidR="00BC4D9E" w:rsidRPr="00856558">
        <w:rPr>
          <w:rFonts w:ascii="Arial" w:hAnsi="Arial" w:cs="Arial"/>
          <w:spacing w:val="-2"/>
          <w:sz w:val="22"/>
          <w:szCs w:val="22"/>
        </w:rPr>
        <w:t>, include but not restricted to the following: -</w:t>
      </w:r>
    </w:p>
    <w:p w14:paraId="3BD851F7" w14:textId="77777777" w:rsidR="00BC4D9E" w:rsidRPr="00856558" w:rsidRDefault="00BC4D9E" w:rsidP="00BC4D9E">
      <w:pPr>
        <w:tabs>
          <w:tab w:val="left" w:pos="720"/>
        </w:tabs>
        <w:ind w:left="810" w:hanging="810"/>
        <w:jc w:val="both"/>
        <w:rPr>
          <w:rFonts w:ascii="Arial" w:hAnsi="Arial" w:cs="Arial"/>
          <w:spacing w:val="-2"/>
          <w:sz w:val="22"/>
          <w:szCs w:val="22"/>
        </w:rPr>
      </w:pPr>
    </w:p>
    <w:p w14:paraId="74CD56B4" w14:textId="77777777" w:rsidR="00BC4D9E" w:rsidRDefault="00BC4D9E" w:rsidP="00BC4D9E">
      <w:pPr>
        <w:pStyle w:val="ListParagraph"/>
        <w:numPr>
          <w:ilvl w:val="0"/>
          <w:numId w:val="23"/>
        </w:numPr>
        <w:jc w:val="both"/>
        <w:rPr>
          <w:rFonts w:ascii="Arial" w:hAnsi="Arial" w:cs="Arial"/>
          <w:sz w:val="22"/>
          <w:szCs w:val="22"/>
        </w:rPr>
      </w:pPr>
      <w:r w:rsidRPr="00B17779">
        <w:rPr>
          <w:rFonts w:ascii="Arial" w:hAnsi="Arial" w:cs="Arial"/>
          <w:sz w:val="22"/>
          <w:szCs w:val="22"/>
        </w:rPr>
        <w:t>Complete the registration process with Pension Fund Regulatory and Development Authority</w:t>
      </w:r>
      <w:r>
        <w:rPr>
          <w:rFonts w:ascii="Arial" w:hAnsi="Arial" w:cs="Arial"/>
          <w:sz w:val="22"/>
          <w:szCs w:val="22"/>
        </w:rPr>
        <w:t xml:space="preserve"> </w:t>
      </w:r>
      <w:r w:rsidRPr="00B17779">
        <w:rPr>
          <w:rFonts w:ascii="Arial" w:hAnsi="Arial" w:cs="Arial"/>
          <w:sz w:val="22"/>
          <w:szCs w:val="22"/>
        </w:rPr>
        <w:t>(PFRDA) and Central Record Keeping Agency (CRA) for POWERGRID employees.</w:t>
      </w:r>
    </w:p>
    <w:p w14:paraId="04843FC4" w14:textId="77777777" w:rsidR="00BC4D9E" w:rsidRPr="00B17779" w:rsidRDefault="00BC4D9E" w:rsidP="00BC4D9E">
      <w:pPr>
        <w:pStyle w:val="ListParagraph"/>
        <w:ind w:left="1080"/>
        <w:jc w:val="both"/>
        <w:rPr>
          <w:rFonts w:ascii="Arial" w:hAnsi="Arial" w:cs="Arial"/>
          <w:sz w:val="22"/>
          <w:szCs w:val="22"/>
        </w:rPr>
      </w:pPr>
    </w:p>
    <w:p w14:paraId="608EE5CB" w14:textId="77F36F88" w:rsidR="00BC4D9E" w:rsidRDefault="00BC4D9E" w:rsidP="00BC4D9E">
      <w:pPr>
        <w:pStyle w:val="ListParagraph"/>
        <w:numPr>
          <w:ilvl w:val="0"/>
          <w:numId w:val="23"/>
        </w:numPr>
        <w:jc w:val="both"/>
        <w:rPr>
          <w:rFonts w:ascii="Arial" w:hAnsi="Arial" w:cs="Arial"/>
          <w:sz w:val="22"/>
          <w:szCs w:val="22"/>
        </w:rPr>
      </w:pPr>
      <w:r w:rsidRPr="00B17779">
        <w:rPr>
          <w:rFonts w:ascii="Arial" w:hAnsi="Arial" w:cs="Arial"/>
          <w:sz w:val="22"/>
          <w:szCs w:val="22"/>
        </w:rPr>
        <w:t>Processing request for transfer/mapping to POWERGRID Corporate Account/application for generation of Permanent Registration Account Number (PRAN) received from all the</w:t>
      </w:r>
      <w:r>
        <w:rPr>
          <w:rFonts w:ascii="Arial" w:hAnsi="Arial" w:cs="Arial"/>
          <w:sz w:val="22"/>
          <w:szCs w:val="22"/>
        </w:rPr>
        <w:t xml:space="preserve"> </w:t>
      </w:r>
      <w:r w:rsidRPr="00B17779">
        <w:rPr>
          <w:rFonts w:ascii="Arial" w:hAnsi="Arial" w:cs="Arial"/>
          <w:sz w:val="22"/>
          <w:szCs w:val="22"/>
        </w:rPr>
        <w:t>POWERGRID employees.</w:t>
      </w:r>
    </w:p>
    <w:p w14:paraId="510AB4D5" w14:textId="77777777" w:rsidR="002821B3" w:rsidRPr="002821B3" w:rsidRDefault="002821B3" w:rsidP="002821B3">
      <w:pPr>
        <w:jc w:val="both"/>
        <w:rPr>
          <w:rFonts w:ascii="Arial" w:hAnsi="Arial" w:cs="Arial"/>
          <w:sz w:val="22"/>
          <w:szCs w:val="22"/>
        </w:rPr>
      </w:pPr>
    </w:p>
    <w:p w14:paraId="6512814C" w14:textId="77777777" w:rsidR="00BC4D9E" w:rsidRDefault="00BC4D9E" w:rsidP="00BC4D9E">
      <w:pPr>
        <w:pStyle w:val="ListParagraph"/>
        <w:numPr>
          <w:ilvl w:val="0"/>
          <w:numId w:val="23"/>
        </w:numPr>
        <w:jc w:val="both"/>
        <w:rPr>
          <w:rFonts w:ascii="Arial" w:hAnsi="Arial" w:cs="Arial"/>
          <w:sz w:val="22"/>
          <w:szCs w:val="22"/>
        </w:rPr>
      </w:pPr>
      <w:r w:rsidRPr="00B17779">
        <w:rPr>
          <w:rFonts w:ascii="Arial" w:hAnsi="Arial" w:cs="Arial"/>
          <w:sz w:val="22"/>
          <w:szCs w:val="22"/>
        </w:rPr>
        <w:t xml:space="preserve">Completing </w:t>
      </w:r>
      <w:r w:rsidRPr="00B17779">
        <w:rPr>
          <w:rFonts w:ascii="Arial" w:eastAsia="Arial" w:hAnsi="Arial" w:cs="Arial"/>
          <w:sz w:val="22"/>
          <w:szCs w:val="22"/>
        </w:rPr>
        <w:t>f</w:t>
      </w:r>
      <w:r w:rsidRPr="00B17779">
        <w:rPr>
          <w:rFonts w:ascii="Arial" w:hAnsi="Arial" w:cs="Arial"/>
          <w:sz w:val="22"/>
          <w:szCs w:val="22"/>
        </w:rPr>
        <w:t>iling process of PRAN form and veri</w:t>
      </w:r>
      <w:r>
        <w:rPr>
          <w:rFonts w:ascii="Arial" w:eastAsia="Arial" w:hAnsi="Arial" w:cs="Arial"/>
          <w:sz w:val="22"/>
          <w:szCs w:val="22"/>
        </w:rPr>
        <w:t>f</w:t>
      </w:r>
      <w:r w:rsidRPr="00B17779">
        <w:rPr>
          <w:rFonts w:ascii="Arial" w:hAnsi="Arial" w:cs="Arial"/>
          <w:sz w:val="22"/>
          <w:szCs w:val="22"/>
        </w:rPr>
        <w:t>ication of KYC data of employee. Visit to Corporate/RHQ/Site Of</w:t>
      </w:r>
      <w:r>
        <w:rPr>
          <w:rFonts w:ascii="Arial" w:eastAsia="Arial" w:hAnsi="Arial" w:cs="Arial"/>
          <w:sz w:val="22"/>
          <w:szCs w:val="22"/>
        </w:rPr>
        <w:t>f</w:t>
      </w:r>
      <w:r w:rsidRPr="00B17779">
        <w:rPr>
          <w:rFonts w:ascii="Arial" w:hAnsi="Arial" w:cs="Arial"/>
          <w:sz w:val="22"/>
          <w:szCs w:val="22"/>
        </w:rPr>
        <w:t>ice for early processing of PRAN for employee shall be required, for</w:t>
      </w:r>
      <w:r>
        <w:rPr>
          <w:rFonts w:ascii="Arial" w:hAnsi="Arial" w:cs="Arial"/>
          <w:sz w:val="22"/>
          <w:szCs w:val="22"/>
        </w:rPr>
        <w:t xml:space="preserve"> </w:t>
      </w:r>
      <w:r w:rsidRPr="00B17779">
        <w:rPr>
          <w:rFonts w:ascii="Arial" w:hAnsi="Arial" w:cs="Arial"/>
          <w:sz w:val="22"/>
          <w:szCs w:val="22"/>
        </w:rPr>
        <w:t>this purpose.</w:t>
      </w:r>
    </w:p>
    <w:p w14:paraId="11F737AC" w14:textId="77777777" w:rsidR="00BC4D9E" w:rsidRPr="00B17779" w:rsidRDefault="00BC4D9E" w:rsidP="00BC4D9E">
      <w:pPr>
        <w:pStyle w:val="ListParagraph"/>
        <w:ind w:left="1080"/>
        <w:jc w:val="both"/>
        <w:rPr>
          <w:rFonts w:ascii="Arial" w:hAnsi="Arial" w:cs="Arial"/>
          <w:sz w:val="22"/>
          <w:szCs w:val="22"/>
        </w:rPr>
      </w:pPr>
    </w:p>
    <w:p w14:paraId="541F8D03" w14:textId="77777777" w:rsidR="00BC4D9E" w:rsidRDefault="00BC4D9E" w:rsidP="00BC4D9E">
      <w:pPr>
        <w:pStyle w:val="ListParagraph"/>
        <w:numPr>
          <w:ilvl w:val="0"/>
          <w:numId w:val="23"/>
        </w:numPr>
        <w:jc w:val="both"/>
        <w:rPr>
          <w:rFonts w:ascii="Arial" w:hAnsi="Arial" w:cs="Arial"/>
          <w:sz w:val="22"/>
          <w:szCs w:val="22"/>
        </w:rPr>
      </w:pPr>
      <w:r w:rsidRPr="0060599B">
        <w:rPr>
          <w:rFonts w:ascii="Arial" w:hAnsi="Arial" w:cs="Arial"/>
          <w:sz w:val="22"/>
          <w:szCs w:val="22"/>
        </w:rPr>
        <w:t>Processing request for regeneration of IPIN/TPIN.</w:t>
      </w:r>
    </w:p>
    <w:p w14:paraId="59718986" w14:textId="77777777" w:rsidR="00BC4D9E" w:rsidRPr="00B17779" w:rsidRDefault="00BC4D9E" w:rsidP="00BC4D9E">
      <w:pPr>
        <w:jc w:val="both"/>
        <w:rPr>
          <w:rFonts w:ascii="Arial" w:hAnsi="Arial" w:cs="Arial"/>
          <w:sz w:val="22"/>
          <w:szCs w:val="22"/>
        </w:rPr>
      </w:pPr>
    </w:p>
    <w:p w14:paraId="73B5C6EC" w14:textId="77777777" w:rsidR="00BC4D9E" w:rsidRDefault="00BC4D9E" w:rsidP="00BC4D9E">
      <w:pPr>
        <w:pStyle w:val="ListParagraph"/>
        <w:numPr>
          <w:ilvl w:val="0"/>
          <w:numId w:val="23"/>
        </w:numPr>
        <w:jc w:val="both"/>
        <w:rPr>
          <w:rFonts w:ascii="Arial" w:hAnsi="Arial" w:cs="Arial"/>
          <w:sz w:val="22"/>
          <w:szCs w:val="22"/>
        </w:rPr>
      </w:pPr>
      <w:r w:rsidRPr="00B17779">
        <w:rPr>
          <w:rFonts w:ascii="Arial" w:hAnsi="Arial" w:cs="Arial"/>
          <w:sz w:val="22"/>
          <w:szCs w:val="22"/>
        </w:rPr>
        <w:t>Processing requests for change in Pension Fund Manager (PFM) or asset allocator or any other non-</w:t>
      </w:r>
      <w:r w:rsidRPr="00B17779">
        <w:rPr>
          <w:rFonts w:ascii="Arial" w:eastAsia="Arial" w:hAnsi="Arial" w:cs="Arial"/>
          <w:sz w:val="22"/>
          <w:szCs w:val="22"/>
        </w:rPr>
        <w:t>f</w:t>
      </w:r>
      <w:r w:rsidRPr="00B17779">
        <w:rPr>
          <w:rFonts w:ascii="Arial" w:hAnsi="Arial" w:cs="Arial"/>
          <w:sz w:val="22"/>
          <w:szCs w:val="22"/>
        </w:rPr>
        <w:t>inancial transaction request directly from concerned employee of POWERGRID</w:t>
      </w:r>
      <w:r>
        <w:rPr>
          <w:rFonts w:ascii="Arial" w:hAnsi="Arial" w:cs="Arial"/>
          <w:sz w:val="22"/>
          <w:szCs w:val="22"/>
        </w:rPr>
        <w:t xml:space="preserve"> </w:t>
      </w:r>
      <w:r w:rsidRPr="00B17779">
        <w:rPr>
          <w:rFonts w:ascii="Arial" w:hAnsi="Arial" w:cs="Arial"/>
          <w:sz w:val="22"/>
          <w:szCs w:val="22"/>
        </w:rPr>
        <w:t>and complete process as per PFRDA guidelines.</w:t>
      </w:r>
    </w:p>
    <w:p w14:paraId="1F9D457F" w14:textId="77777777" w:rsidR="00BC4D9E" w:rsidRPr="00B17779" w:rsidRDefault="00BC4D9E" w:rsidP="00BC4D9E">
      <w:pPr>
        <w:jc w:val="both"/>
        <w:rPr>
          <w:rFonts w:ascii="Arial" w:hAnsi="Arial" w:cs="Arial"/>
          <w:sz w:val="22"/>
          <w:szCs w:val="22"/>
        </w:rPr>
      </w:pPr>
    </w:p>
    <w:p w14:paraId="6F7FD30E" w14:textId="77777777" w:rsidR="00BC4D9E" w:rsidRDefault="00BC4D9E" w:rsidP="00BC4D9E">
      <w:pPr>
        <w:pStyle w:val="ListParagraph"/>
        <w:numPr>
          <w:ilvl w:val="0"/>
          <w:numId w:val="23"/>
        </w:numPr>
        <w:jc w:val="both"/>
        <w:rPr>
          <w:rFonts w:ascii="Arial" w:hAnsi="Arial" w:cs="Arial"/>
          <w:sz w:val="22"/>
          <w:szCs w:val="22"/>
        </w:rPr>
      </w:pPr>
      <w:r w:rsidRPr="00B17779">
        <w:rPr>
          <w:rFonts w:ascii="Arial" w:hAnsi="Arial" w:cs="Arial"/>
          <w:sz w:val="22"/>
          <w:szCs w:val="22"/>
        </w:rPr>
        <w:t>Processing transfer of employees already having PRAN after veri</w:t>
      </w:r>
      <w:r>
        <w:rPr>
          <w:rFonts w:ascii="Arial" w:eastAsia="Arial" w:hAnsi="Arial" w:cs="Arial"/>
          <w:sz w:val="22"/>
          <w:szCs w:val="22"/>
        </w:rPr>
        <w:t>f</w:t>
      </w:r>
      <w:r w:rsidRPr="00B17779">
        <w:rPr>
          <w:rFonts w:ascii="Arial" w:hAnsi="Arial" w:cs="Arial"/>
          <w:sz w:val="22"/>
          <w:szCs w:val="22"/>
        </w:rPr>
        <w:t>ication in their individual capacity to</w:t>
      </w:r>
      <w:bookmarkStart w:id="2" w:name="_GoBack"/>
      <w:bookmarkEnd w:id="2"/>
      <w:r w:rsidRPr="00B17779">
        <w:rPr>
          <w:rFonts w:ascii="Arial" w:hAnsi="Arial" w:cs="Arial"/>
          <w:sz w:val="22"/>
          <w:szCs w:val="22"/>
        </w:rPr>
        <w:t xml:space="preserve"> corporate scheme within stipulated time subsequent to required details</w:t>
      </w:r>
      <w:r>
        <w:rPr>
          <w:rFonts w:ascii="Arial" w:hAnsi="Arial" w:cs="Arial"/>
          <w:sz w:val="22"/>
          <w:szCs w:val="22"/>
        </w:rPr>
        <w:t xml:space="preserve"> </w:t>
      </w:r>
      <w:r w:rsidRPr="00B17779">
        <w:rPr>
          <w:rFonts w:ascii="Arial" w:hAnsi="Arial" w:cs="Arial"/>
          <w:sz w:val="22"/>
          <w:szCs w:val="22"/>
        </w:rPr>
        <w:t>submitted by POWERGRID/Employees.</w:t>
      </w:r>
    </w:p>
    <w:p w14:paraId="15D0A996" w14:textId="77777777" w:rsidR="00BC4D9E" w:rsidRPr="00B17779" w:rsidRDefault="00BC4D9E" w:rsidP="00BC4D9E">
      <w:pPr>
        <w:jc w:val="both"/>
        <w:rPr>
          <w:rFonts w:ascii="Arial" w:hAnsi="Arial" w:cs="Arial"/>
          <w:sz w:val="22"/>
          <w:szCs w:val="22"/>
        </w:rPr>
      </w:pPr>
    </w:p>
    <w:p w14:paraId="0106AFBF" w14:textId="77777777" w:rsidR="00BC4D9E" w:rsidRDefault="00BC4D9E" w:rsidP="00BC4D9E">
      <w:pPr>
        <w:pStyle w:val="ListParagraph"/>
        <w:numPr>
          <w:ilvl w:val="0"/>
          <w:numId w:val="23"/>
        </w:numPr>
        <w:jc w:val="both"/>
        <w:rPr>
          <w:rFonts w:ascii="Arial" w:hAnsi="Arial" w:cs="Arial"/>
          <w:sz w:val="22"/>
          <w:szCs w:val="22"/>
        </w:rPr>
      </w:pPr>
      <w:r w:rsidRPr="00B17779">
        <w:rPr>
          <w:rFonts w:ascii="Arial" w:hAnsi="Arial" w:cs="Arial"/>
          <w:sz w:val="22"/>
          <w:szCs w:val="22"/>
        </w:rPr>
        <w:t>Any other work/service as prescribed by PFRDA/CRA/NPS Trust or any other regulator from</w:t>
      </w:r>
      <w:r>
        <w:rPr>
          <w:rFonts w:ascii="Arial" w:hAnsi="Arial" w:cs="Arial"/>
          <w:sz w:val="22"/>
          <w:szCs w:val="22"/>
        </w:rPr>
        <w:t xml:space="preserve"> </w:t>
      </w:r>
      <w:r w:rsidRPr="00B17779">
        <w:rPr>
          <w:rFonts w:ascii="Arial" w:hAnsi="Arial" w:cs="Arial"/>
          <w:sz w:val="22"/>
          <w:szCs w:val="22"/>
        </w:rPr>
        <w:t>time to time.</w:t>
      </w:r>
    </w:p>
    <w:p w14:paraId="7890D41A" w14:textId="77777777" w:rsidR="00BC4D9E" w:rsidRPr="00B17779" w:rsidRDefault="00BC4D9E" w:rsidP="00BC4D9E">
      <w:pPr>
        <w:jc w:val="both"/>
        <w:rPr>
          <w:rFonts w:ascii="Arial" w:hAnsi="Arial" w:cs="Arial"/>
          <w:sz w:val="22"/>
          <w:szCs w:val="22"/>
        </w:rPr>
      </w:pPr>
    </w:p>
    <w:p w14:paraId="6725DF9B" w14:textId="77777777" w:rsidR="00BC4D9E" w:rsidRDefault="00BC4D9E" w:rsidP="00BC4D9E">
      <w:pPr>
        <w:pStyle w:val="ListParagraph"/>
        <w:numPr>
          <w:ilvl w:val="0"/>
          <w:numId w:val="23"/>
        </w:numPr>
        <w:jc w:val="both"/>
        <w:rPr>
          <w:rFonts w:ascii="Arial" w:hAnsi="Arial" w:cs="Arial"/>
          <w:sz w:val="22"/>
          <w:szCs w:val="22"/>
        </w:rPr>
      </w:pPr>
      <w:r w:rsidRPr="00B17779">
        <w:rPr>
          <w:rFonts w:ascii="Arial" w:hAnsi="Arial" w:cs="Arial"/>
          <w:sz w:val="22"/>
          <w:szCs w:val="22"/>
        </w:rPr>
        <w:t>Regular transfer of the employer/employee contribution and details within prescribed time</w:t>
      </w:r>
      <w:r>
        <w:rPr>
          <w:rFonts w:ascii="Arial" w:hAnsi="Arial" w:cs="Arial"/>
          <w:sz w:val="22"/>
          <w:szCs w:val="22"/>
        </w:rPr>
        <w:t xml:space="preserve"> </w:t>
      </w:r>
      <w:r w:rsidRPr="00B17779">
        <w:rPr>
          <w:rFonts w:ascii="Arial" w:hAnsi="Arial" w:cs="Arial"/>
          <w:sz w:val="22"/>
          <w:szCs w:val="22"/>
        </w:rPr>
        <w:t>limit of PFRDA.</w:t>
      </w:r>
    </w:p>
    <w:p w14:paraId="330033EC" w14:textId="0313A179" w:rsidR="00BC4D9E" w:rsidRDefault="00BC4D9E" w:rsidP="00BC4D9E">
      <w:pPr>
        <w:jc w:val="both"/>
        <w:rPr>
          <w:rFonts w:ascii="Arial" w:hAnsi="Arial" w:cs="Arial"/>
          <w:sz w:val="22"/>
          <w:szCs w:val="22"/>
        </w:rPr>
      </w:pPr>
    </w:p>
    <w:p w14:paraId="23266132" w14:textId="77777777" w:rsidR="001E1875" w:rsidRPr="00B17779" w:rsidRDefault="001E1875" w:rsidP="00BC4D9E">
      <w:pPr>
        <w:jc w:val="both"/>
        <w:rPr>
          <w:rFonts w:ascii="Arial" w:hAnsi="Arial" w:cs="Arial"/>
          <w:sz w:val="22"/>
          <w:szCs w:val="22"/>
        </w:rPr>
      </w:pPr>
    </w:p>
    <w:p w14:paraId="29D4ACD1" w14:textId="4E184874" w:rsidR="00BC4D9E" w:rsidRDefault="00BC4D9E" w:rsidP="00BC4D9E">
      <w:pPr>
        <w:pStyle w:val="ListParagraph"/>
        <w:numPr>
          <w:ilvl w:val="0"/>
          <w:numId w:val="23"/>
        </w:numPr>
        <w:jc w:val="both"/>
        <w:rPr>
          <w:rFonts w:ascii="Arial" w:hAnsi="Arial" w:cs="Arial"/>
          <w:sz w:val="22"/>
          <w:szCs w:val="22"/>
        </w:rPr>
      </w:pPr>
      <w:r w:rsidRPr="00B17779">
        <w:rPr>
          <w:rFonts w:ascii="Arial" w:hAnsi="Arial" w:cs="Arial"/>
          <w:sz w:val="22"/>
          <w:szCs w:val="22"/>
        </w:rPr>
        <w:lastRenderedPageBreak/>
        <w:t>To provide prescribed MIS to POWERGRID on time-to-time basis along with online portal/mobile app for employee login and corporate login. To liaise with the location via assigned Relationship Managers &amp; provide training to key POWERGRID employee at</w:t>
      </w:r>
      <w:r>
        <w:rPr>
          <w:rFonts w:ascii="Arial" w:hAnsi="Arial" w:cs="Arial"/>
          <w:sz w:val="22"/>
          <w:szCs w:val="22"/>
        </w:rPr>
        <w:t xml:space="preserve"> </w:t>
      </w:r>
      <w:r w:rsidRPr="00B17779">
        <w:rPr>
          <w:rFonts w:ascii="Arial" w:hAnsi="Arial" w:cs="Arial"/>
          <w:sz w:val="22"/>
          <w:szCs w:val="22"/>
        </w:rPr>
        <w:t xml:space="preserve">Corporate/RHQ/Site </w:t>
      </w:r>
      <w:r w:rsidRPr="00BC4D9E">
        <w:rPr>
          <w:rFonts w:ascii="Arial" w:hAnsi="Arial" w:cs="Arial"/>
          <w:sz w:val="22"/>
          <w:szCs w:val="22"/>
        </w:rPr>
        <w:t>of</w:t>
      </w:r>
      <w:r w:rsidRPr="00BC4D9E">
        <w:rPr>
          <w:rFonts w:ascii="Arial" w:eastAsia="Arial" w:hAnsi="Arial" w:cs="Arial"/>
          <w:sz w:val="22"/>
          <w:szCs w:val="22"/>
        </w:rPr>
        <w:t>f</w:t>
      </w:r>
      <w:r w:rsidRPr="00BC4D9E">
        <w:rPr>
          <w:rFonts w:ascii="Arial" w:hAnsi="Arial" w:cs="Arial"/>
          <w:sz w:val="22"/>
          <w:szCs w:val="22"/>
        </w:rPr>
        <w:t>ice</w:t>
      </w:r>
      <w:r w:rsidRPr="00B17779">
        <w:rPr>
          <w:rFonts w:ascii="Arial" w:hAnsi="Arial" w:cs="Arial"/>
          <w:sz w:val="22"/>
          <w:szCs w:val="22"/>
        </w:rPr>
        <w:t xml:space="preserve"> as selected by POWERGRID.</w:t>
      </w:r>
    </w:p>
    <w:p w14:paraId="5EF69DB9" w14:textId="77777777" w:rsidR="00BC4D9E" w:rsidRPr="00B17779" w:rsidRDefault="00BC4D9E" w:rsidP="00BC4D9E">
      <w:pPr>
        <w:jc w:val="both"/>
        <w:rPr>
          <w:rFonts w:ascii="Arial" w:hAnsi="Arial" w:cs="Arial"/>
          <w:sz w:val="22"/>
          <w:szCs w:val="22"/>
        </w:rPr>
      </w:pPr>
    </w:p>
    <w:p w14:paraId="360DAD35" w14:textId="77777777" w:rsidR="00BC4D9E" w:rsidRDefault="00BC4D9E" w:rsidP="00BC4D9E">
      <w:pPr>
        <w:pStyle w:val="ListParagraph"/>
        <w:numPr>
          <w:ilvl w:val="0"/>
          <w:numId w:val="23"/>
        </w:numPr>
        <w:jc w:val="both"/>
        <w:rPr>
          <w:rFonts w:ascii="Arial" w:hAnsi="Arial" w:cs="Arial"/>
          <w:sz w:val="22"/>
          <w:szCs w:val="22"/>
        </w:rPr>
      </w:pPr>
      <w:r w:rsidRPr="00B17779">
        <w:rPr>
          <w:rFonts w:ascii="Arial" w:hAnsi="Arial" w:cs="Arial"/>
          <w:sz w:val="22"/>
          <w:szCs w:val="22"/>
        </w:rPr>
        <w:t>To design the awareness program and use audio-visual/written measures/Webinar, conducting workshop/training sessions for POWERGRID employees at large in /multilingual content/support including the content and usage of application (Mobile App/Portal for</w:t>
      </w:r>
      <w:r>
        <w:rPr>
          <w:rFonts w:ascii="Arial" w:hAnsi="Arial" w:cs="Arial"/>
          <w:sz w:val="22"/>
          <w:szCs w:val="22"/>
        </w:rPr>
        <w:t xml:space="preserve"> </w:t>
      </w:r>
      <w:r w:rsidRPr="00B17779">
        <w:rPr>
          <w:rFonts w:ascii="Arial" w:hAnsi="Arial" w:cs="Arial"/>
          <w:sz w:val="22"/>
          <w:szCs w:val="22"/>
        </w:rPr>
        <w:t>awareness and smooth functioning of NPS at POWERGRID.</w:t>
      </w:r>
    </w:p>
    <w:p w14:paraId="45BA8C6A" w14:textId="77777777" w:rsidR="00BC4D9E" w:rsidRPr="00B17779" w:rsidRDefault="00BC4D9E" w:rsidP="00BC4D9E">
      <w:pPr>
        <w:jc w:val="both"/>
        <w:rPr>
          <w:rFonts w:ascii="Arial" w:hAnsi="Arial" w:cs="Arial"/>
          <w:sz w:val="22"/>
          <w:szCs w:val="22"/>
        </w:rPr>
      </w:pPr>
    </w:p>
    <w:p w14:paraId="20A9A743" w14:textId="77777777" w:rsidR="00BC4D9E" w:rsidRDefault="00BC4D9E" w:rsidP="00BC4D9E">
      <w:pPr>
        <w:pStyle w:val="ListParagraph"/>
        <w:numPr>
          <w:ilvl w:val="0"/>
          <w:numId w:val="23"/>
        </w:numPr>
        <w:jc w:val="both"/>
        <w:rPr>
          <w:rFonts w:ascii="Arial" w:hAnsi="Arial" w:cs="Arial"/>
          <w:sz w:val="22"/>
          <w:szCs w:val="22"/>
        </w:rPr>
      </w:pPr>
      <w:proofErr w:type="spellStart"/>
      <w:r w:rsidRPr="00B17779">
        <w:rPr>
          <w:rFonts w:ascii="Arial" w:hAnsi="Arial" w:cs="Arial"/>
          <w:sz w:val="22"/>
          <w:szCs w:val="22"/>
        </w:rPr>
        <w:t>PoP</w:t>
      </w:r>
      <w:proofErr w:type="spellEnd"/>
      <w:r w:rsidRPr="00B17779">
        <w:rPr>
          <w:rFonts w:ascii="Arial" w:hAnsi="Arial" w:cs="Arial"/>
          <w:sz w:val="22"/>
          <w:szCs w:val="22"/>
        </w:rPr>
        <w:t xml:space="preserve"> to conduct at least one physical training per ‘key location’ per year, which will also include sessions on retirement planning, annuity options, etc. at designated location. The necessary</w:t>
      </w:r>
      <w:r>
        <w:rPr>
          <w:rFonts w:ascii="Arial" w:hAnsi="Arial" w:cs="Arial"/>
          <w:sz w:val="22"/>
          <w:szCs w:val="22"/>
        </w:rPr>
        <w:t xml:space="preserve"> </w:t>
      </w:r>
      <w:r w:rsidRPr="00B17779">
        <w:rPr>
          <w:rFonts w:ascii="Arial" w:hAnsi="Arial" w:cs="Arial"/>
          <w:sz w:val="22"/>
          <w:szCs w:val="22"/>
        </w:rPr>
        <w:t>support/infrastructure shall be provided by the POWERGRID location.</w:t>
      </w:r>
    </w:p>
    <w:p w14:paraId="27826645" w14:textId="77777777" w:rsidR="00BC4D9E" w:rsidRPr="00B17779" w:rsidRDefault="00BC4D9E" w:rsidP="00BC4D9E">
      <w:pPr>
        <w:jc w:val="both"/>
        <w:rPr>
          <w:rFonts w:ascii="Arial" w:hAnsi="Arial" w:cs="Arial"/>
          <w:sz w:val="22"/>
          <w:szCs w:val="22"/>
        </w:rPr>
      </w:pPr>
    </w:p>
    <w:p w14:paraId="509A2FFE" w14:textId="77777777" w:rsidR="00BC4D9E" w:rsidRDefault="00BC4D9E" w:rsidP="00BC4D9E">
      <w:pPr>
        <w:pStyle w:val="ListParagraph"/>
        <w:numPr>
          <w:ilvl w:val="0"/>
          <w:numId w:val="23"/>
        </w:numPr>
        <w:jc w:val="both"/>
        <w:rPr>
          <w:rFonts w:ascii="Arial" w:hAnsi="Arial" w:cs="Arial"/>
          <w:sz w:val="22"/>
          <w:szCs w:val="22"/>
        </w:rPr>
      </w:pPr>
      <w:r w:rsidRPr="00B17779">
        <w:rPr>
          <w:rFonts w:ascii="Arial" w:hAnsi="Arial" w:cs="Arial"/>
          <w:sz w:val="22"/>
          <w:szCs w:val="22"/>
        </w:rPr>
        <w:t xml:space="preserve">To integrate the system of POWERGRID with that of the </w:t>
      </w:r>
      <w:proofErr w:type="spellStart"/>
      <w:r w:rsidRPr="00B17779">
        <w:rPr>
          <w:rFonts w:ascii="Arial" w:hAnsi="Arial" w:cs="Arial"/>
          <w:sz w:val="22"/>
          <w:szCs w:val="22"/>
        </w:rPr>
        <w:t>PoP</w:t>
      </w:r>
      <w:proofErr w:type="spellEnd"/>
      <w:r w:rsidRPr="00B17779">
        <w:rPr>
          <w:rFonts w:ascii="Arial" w:hAnsi="Arial" w:cs="Arial"/>
          <w:sz w:val="22"/>
          <w:szCs w:val="22"/>
        </w:rPr>
        <w:t>/CRA for easy input transfer and</w:t>
      </w:r>
      <w:r>
        <w:rPr>
          <w:rFonts w:ascii="Arial" w:hAnsi="Arial" w:cs="Arial"/>
          <w:sz w:val="22"/>
          <w:szCs w:val="22"/>
        </w:rPr>
        <w:t xml:space="preserve"> </w:t>
      </w:r>
      <w:r w:rsidRPr="00B17779">
        <w:rPr>
          <w:rFonts w:ascii="Arial" w:hAnsi="Arial" w:cs="Arial"/>
          <w:sz w:val="22"/>
          <w:szCs w:val="22"/>
        </w:rPr>
        <w:t>generate NPS-related awareness program for employee of POWERGRID.</w:t>
      </w:r>
    </w:p>
    <w:p w14:paraId="463015B0" w14:textId="77777777" w:rsidR="00BC4D9E" w:rsidRPr="00B17779" w:rsidRDefault="00BC4D9E" w:rsidP="00BC4D9E">
      <w:pPr>
        <w:jc w:val="both"/>
        <w:rPr>
          <w:rFonts w:ascii="Arial" w:hAnsi="Arial" w:cs="Arial"/>
          <w:sz w:val="22"/>
          <w:szCs w:val="22"/>
        </w:rPr>
      </w:pPr>
    </w:p>
    <w:p w14:paraId="3DBCE8CA" w14:textId="77777777" w:rsidR="00BC4D9E" w:rsidRDefault="00BC4D9E" w:rsidP="00BC4D9E">
      <w:pPr>
        <w:pStyle w:val="ListParagraph"/>
        <w:numPr>
          <w:ilvl w:val="0"/>
          <w:numId w:val="23"/>
        </w:numPr>
        <w:jc w:val="both"/>
        <w:rPr>
          <w:rFonts w:ascii="Arial" w:hAnsi="Arial" w:cs="Arial"/>
          <w:sz w:val="22"/>
          <w:szCs w:val="22"/>
        </w:rPr>
      </w:pPr>
      <w:r w:rsidRPr="00B17779">
        <w:rPr>
          <w:rFonts w:ascii="Arial" w:hAnsi="Arial" w:cs="Arial"/>
          <w:sz w:val="22"/>
          <w:szCs w:val="22"/>
        </w:rPr>
        <w:t>Providing dedicated helpline and email IDs for addressing the queries of the employee with the maximum time for acknowledging the query within 1 working day and maximum query</w:t>
      </w:r>
      <w:r>
        <w:rPr>
          <w:rFonts w:ascii="Arial" w:hAnsi="Arial" w:cs="Arial"/>
          <w:sz w:val="22"/>
          <w:szCs w:val="22"/>
        </w:rPr>
        <w:t xml:space="preserve"> </w:t>
      </w:r>
      <w:r w:rsidRPr="00B17779">
        <w:rPr>
          <w:rFonts w:ascii="Arial" w:hAnsi="Arial" w:cs="Arial"/>
          <w:sz w:val="22"/>
          <w:szCs w:val="22"/>
        </w:rPr>
        <w:t>resolution time of 5 working days.</w:t>
      </w:r>
    </w:p>
    <w:p w14:paraId="133B5DC9" w14:textId="77777777" w:rsidR="00BC4D9E" w:rsidRPr="00B17779" w:rsidRDefault="00BC4D9E" w:rsidP="00BC4D9E">
      <w:pPr>
        <w:pStyle w:val="ListParagraph"/>
        <w:rPr>
          <w:rFonts w:ascii="Arial" w:hAnsi="Arial" w:cs="Arial"/>
          <w:sz w:val="22"/>
          <w:szCs w:val="22"/>
        </w:rPr>
      </w:pPr>
    </w:p>
    <w:p w14:paraId="678997AC" w14:textId="77777777" w:rsidR="00BC4D9E" w:rsidRDefault="00BC4D9E" w:rsidP="00BC4D9E">
      <w:pPr>
        <w:pStyle w:val="ListParagraph"/>
        <w:numPr>
          <w:ilvl w:val="0"/>
          <w:numId w:val="23"/>
        </w:numPr>
        <w:jc w:val="both"/>
        <w:rPr>
          <w:rFonts w:ascii="Arial" w:hAnsi="Arial" w:cs="Arial"/>
          <w:sz w:val="22"/>
          <w:szCs w:val="22"/>
        </w:rPr>
      </w:pPr>
      <w:r w:rsidRPr="00B17779">
        <w:rPr>
          <w:rFonts w:ascii="Arial" w:hAnsi="Arial" w:cs="Arial"/>
          <w:sz w:val="22"/>
          <w:szCs w:val="22"/>
        </w:rPr>
        <w:t>Providing timely noti</w:t>
      </w:r>
      <w:r>
        <w:rPr>
          <w:rFonts w:ascii="Arial" w:eastAsia="Arial" w:hAnsi="Arial" w:cs="Arial"/>
          <w:sz w:val="22"/>
          <w:szCs w:val="22"/>
        </w:rPr>
        <w:t>f</w:t>
      </w:r>
      <w:r w:rsidRPr="00B17779">
        <w:rPr>
          <w:rFonts w:ascii="Arial" w:hAnsi="Arial" w:cs="Arial"/>
          <w:sz w:val="22"/>
          <w:szCs w:val="22"/>
        </w:rPr>
        <w:t>ications &amp; update via SMS, Mails, Apps, etc. on the total investment,</w:t>
      </w:r>
      <w:r>
        <w:rPr>
          <w:rFonts w:ascii="Arial" w:hAnsi="Arial" w:cs="Arial"/>
          <w:sz w:val="22"/>
          <w:szCs w:val="22"/>
        </w:rPr>
        <w:t xml:space="preserve"> </w:t>
      </w:r>
      <w:r w:rsidRPr="00B17779">
        <w:rPr>
          <w:rFonts w:ascii="Arial" w:hAnsi="Arial" w:cs="Arial"/>
          <w:sz w:val="22"/>
          <w:szCs w:val="22"/>
        </w:rPr>
        <w:t>expected returns, due dates, trending MF CAGRs etc.</w:t>
      </w:r>
    </w:p>
    <w:p w14:paraId="248C8F68" w14:textId="77777777" w:rsidR="00BC4D9E" w:rsidRPr="00C11196" w:rsidRDefault="00BC4D9E" w:rsidP="00BC4D9E">
      <w:pPr>
        <w:pStyle w:val="ListParagraph"/>
        <w:rPr>
          <w:rFonts w:ascii="Arial" w:hAnsi="Arial" w:cs="Arial"/>
          <w:sz w:val="22"/>
          <w:szCs w:val="22"/>
        </w:rPr>
      </w:pPr>
    </w:p>
    <w:p w14:paraId="3F664E2A" w14:textId="77777777" w:rsidR="00BC4D9E" w:rsidRDefault="00BC4D9E" w:rsidP="00BC4D9E">
      <w:pPr>
        <w:pStyle w:val="ListParagraph"/>
        <w:numPr>
          <w:ilvl w:val="0"/>
          <w:numId w:val="23"/>
        </w:numPr>
        <w:jc w:val="both"/>
        <w:rPr>
          <w:rFonts w:ascii="Arial" w:hAnsi="Arial" w:cs="Arial"/>
          <w:sz w:val="22"/>
          <w:szCs w:val="22"/>
        </w:rPr>
      </w:pPr>
      <w:proofErr w:type="gramStart"/>
      <w:r w:rsidRPr="0060599B">
        <w:rPr>
          <w:rFonts w:ascii="Arial" w:hAnsi="Arial" w:cs="Arial"/>
          <w:sz w:val="22"/>
          <w:szCs w:val="22"/>
        </w:rPr>
        <w:t>Providing assistance</w:t>
      </w:r>
      <w:proofErr w:type="gramEnd"/>
      <w:r w:rsidRPr="0060599B">
        <w:rPr>
          <w:rFonts w:ascii="Arial" w:hAnsi="Arial" w:cs="Arial"/>
          <w:sz w:val="22"/>
          <w:szCs w:val="22"/>
        </w:rPr>
        <w:t xml:space="preserve"> in drafting Deed of Variation, Transfer letters. etc. as the case may be</w:t>
      </w:r>
    </w:p>
    <w:p w14:paraId="52D182BD" w14:textId="77777777" w:rsidR="00BC4D9E" w:rsidRPr="00C11196" w:rsidRDefault="00BC4D9E" w:rsidP="00BC4D9E">
      <w:pPr>
        <w:jc w:val="both"/>
        <w:rPr>
          <w:rFonts w:ascii="Arial" w:hAnsi="Arial" w:cs="Arial"/>
          <w:sz w:val="22"/>
          <w:szCs w:val="22"/>
        </w:rPr>
      </w:pPr>
    </w:p>
    <w:p w14:paraId="4A917290" w14:textId="26ACEB51" w:rsidR="00BC4D9E" w:rsidRDefault="00BC4D9E" w:rsidP="00BC4D9E">
      <w:pPr>
        <w:pStyle w:val="ListParagraph"/>
        <w:numPr>
          <w:ilvl w:val="0"/>
          <w:numId w:val="23"/>
        </w:numPr>
        <w:jc w:val="both"/>
        <w:rPr>
          <w:rFonts w:ascii="Arial" w:hAnsi="Arial" w:cs="Arial"/>
          <w:sz w:val="22"/>
          <w:szCs w:val="22"/>
        </w:rPr>
      </w:pPr>
      <w:proofErr w:type="gramStart"/>
      <w:r w:rsidRPr="00C11196">
        <w:rPr>
          <w:rFonts w:ascii="Arial" w:hAnsi="Arial" w:cs="Arial"/>
          <w:sz w:val="22"/>
          <w:szCs w:val="22"/>
        </w:rPr>
        <w:t>Providing assistance</w:t>
      </w:r>
      <w:proofErr w:type="gramEnd"/>
      <w:r w:rsidRPr="00C11196">
        <w:rPr>
          <w:rFonts w:ascii="Arial" w:hAnsi="Arial" w:cs="Arial"/>
          <w:sz w:val="22"/>
          <w:szCs w:val="22"/>
        </w:rPr>
        <w:t xml:space="preserve"> and processing transfer of existing corpus of POWERGRID SABF NPS</w:t>
      </w:r>
      <w:r>
        <w:rPr>
          <w:rFonts w:ascii="Arial" w:hAnsi="Arial" w:cs="Arial"/>
          <w:sz w:val="22"/>
          <w:szCs w:val="22"/>
        </w:rPr>
        <w:t>.</w:t>
      </w:r>
    </w:p>
    <w:p w14:paraId="48E4D95A" w14:textId="77777777" w:rsidR="00BC4D9E" w:rsidRPr="00C11196" w:rsidRDefault="00BC4D9E" w:rsidP="00BC4D9E">
      <w:pPr>
        <w:jc w:val="both"/>
        <w:rPr>
          <w:rFonts w:ascii="Arial" w:hAnsi="Arial" w:cs="Arial"/>
          <w:sz w:val="22"/>
          <w:szCs w:val="22"/>
        </w:rPr>
      </w:pPr>
    </w:p>
    <w:p w14:paraId="0E731FC6" w14:textId="77777777" w:rsidR="00BC4D9E" w:rsidRDefault="00BC4D9E" w:rsidP="00BC4D9E">
      <w:pPr>
        <w:pStyle w:val="ListParagraph"/>
        <w:numPr>
          <w:ilvl w:val="0"/>
          <w:numId w:val="23"/>
        </w:numPr>
        <w:jc w:val="both"/>
        <w:rPr>
          <w:rFonts w:ascii="Arial" w:hAnsi="Arial" w:cs="Arial"/>
          <w:sz w:val="22"/>
          <w:szCs w:val="22"/>
        </w:rPr>
      </w:pPr>
      <w:r w:rsidRPr="00C11196">
        <w:rPr>
          <w:rFonts w:ascii="Arial" w:hAnsi="Arial" w:cs="Arial"/>
          <w:sz w:val="22"/>
          <w:szCs w:val="22"/>
        </w:rPr>
        <w:t>Any other work/service related to NPS as required by POWERGRID to the satisfaction of its</w:t>
      </w:r>
      <w:r>
        <w:rPr>
          <w:rFonts w:ascii="Arial" w:hAnsi="Arial" w:cs="Arial"/>
          <w:sz w:val="22"/>
          <w:szCs w:val="22"/>
        </w:rPr>
        <w:t xml:space="preserve"> </w:t>
      </w:r>
      <w:r w:rsidRPr="00C11196">
        <w:rPr>
          <w:rFonts w:ascii="Arial" w:hAnsi="Arial" w:cs="Arial"/>
          <w:sz w:val="22"/>
          <w:szCs w:val="22"/>
        </w:rPr>
        <w:t>employees and POWERGRID.</w:t>
      </w:r>
    </w:p>
    <w:p w14:paraId="7196ACBE" w14:textId="77777777" w:rsidR="00BC4D9E" w:rsidRPr="00C11196" w:rsidRDefault="00BC4D9E" w:rsidP="00BC4D9E">
      <w:pPr>
        <w:jc w:val="both"/>
        <w:rPr>
          <w:rFonts w:ascii="Arial" w:hAnsi="Arial" w:cs="Arial"/>
          <w:sz w:val="22"/>
          <w:szCs w:val="22"/>
        </w:rPr>
      </w:pPr>
    </w:p>
    <w:p w14:paraId="3C6DEF9B" w14:textId="77777777" w:rsidR="00BC4D9E" w:rsidRDefault="00BC4D9E" w:rsidP="00BC4D9E">
      <w:pPr>
        <w:pStyle w:val="ListParagraph"/>
        <w:numPr>
          <w:ilvl w:val="0"/>
          <w:numId w:val="23"/>
        </w:numPr>
        <w:jc w:val="both"/>
        <w:rPr>
          <w:rFonts w:ascii="Arial" w:hAnsi="Arial" w:cs="Arial"/>
          <w:sz w:val="22"/>
          <w:szCs w:val="22"/>
        </w:rPr>
      </w:pPr>
      <w:r w:rsidRPr="00C11196">
        <w:rPr>
          <w:rFonts w:ascii="Arial" w:hAnsi="Arial" w:cs="Arial"/>
          <w:sz w:val="22"/>
          <w:szCs w:val="22"/>
        </w:rPr>
        <w:t>Facilitation of settlement of funds i.e. receipt of amounts by concerned individual member on account of resignation/superannuation/pre-matured withdrawal as per NPS guidelines &amp;</w:t>
      </w:r>
      <w:r>
        <w:rPr>
          <w:rFonts w:ascii="Arial" w:hAnsi="Arial" w:cs="Arial"/>
          <w:sz w:val="22"/>
          <w:szCs w:val="22"/>
        </w:rPr>
        <w:t xml:space="preserve"> </w:t>
      </w:r>
      <w:r w:rsidRPr="00C11196">
        <w:rPr>
          <w:rFonts w:ascii="Arial" w:hAnsi="Arial" w:cs="Arial"/>
          <w:sz w:val="22"/>
          <w:szCs w:val="22"/>
        </w:rPr>
        <w:t>norms etc.</w:t>
      </w:r>
    </w:p>
    <w:p w14:paraId="608DED71" w14:textId="77777777" w:rsidR="00BC4D9E" w:rsidRPr="00C11196" w:rsidRDefault="00BC4D9E" w:rsidP="00BC4D9E">
      <w:pPr>
        <w:jc w:val="both"/>
        <w:rPr>
          <w:rFonts w:ascii="Arial" w:hAnsi="Arial" w:cs="Arial"/>
          <w:sz w:val="22"/>
          <w:szCs w:val="22"/>
        </w:rPr>
      </w:pPr>
    </w:p>
    <w:p w14:paraId="3FDAE39D" w14:textId="4E829696" w:rsidR="00BC4D9E" w:rsidRDefault="00BC4D9E" w:rsidP="00BC4D9E">
      <w:pPr>
        <w:pStyle w:val="ListParagraph"/>
        <w:numPr>
          <w:ilvl w:val="0"/>
          <w:numId w:val="23"/>
        </w:numPr>
        <w:jc w:val="both"/>
        <w:rPr>
          <w:rFonts w:ascii="Arial" w:hAnsi="Arial" w:cs="Arial"/>
          <w:sz w:val="22"/>
          <w:szCs w:val="22"/>
        </w:rPr>
      </w:pPr>
      <w:r w:rsidRPr="00C11196">
        <w:rPr>
          <w:rFonts w:ascii="Arial" w:hAnsi="Arial" w:cs="Arial"/>
          <w:sz w:val="22"/>
          <w:szCs w:val="22"/>
        </w:rPr>
        <w:t xml:space="preserve">In case of such employees where disciplinary proceeding is being contemplated/initiated/in progress or any penalty has been initiated, as the case may be, the </w:t>
      </w:r>
      <w:proofErr w:type="spellStart"/>
      <w:r w:rsidRPr="00C11196">
        <w:rPr>
          <w:rFonts w:ascii="Arial" w:hAnsi="Arial" w:cs="Arial"/>
          <w:sz w:val="22"/>
          <w:szCs w:val="22"/>
        </w:rPr>
        <w:t>PoP</w:t>
      </w:r>
      <w:proofErr w:type="spellEnd"/>
      <w:r w:rsidRPr="00C11196">
        <w:rPr>
          <w:rFonts w:ascii="Arial" w:hAnsi="Arial" w:cs="Arial"/>
          <w:sz w:val="22"/>
          <w:szCs w:val="22"/>
        </w:rPr>
        <w:t xml:space="preserve"> will administer the admissibility/ release of </w:t>
      </w:r>
      <w:r w:rsidRPr="00BC4D9E">
        <w:rPr>
          <w:rFonts w:ascii="Arial" w:hAnsi="Arial" w:cs="Arial"/>
          <w:sz w:val="22"/>
          <w:szCs w:val="22"/>
        </w:rPr>
        <w:t>the bene</w:t>
      </w:r>
      <w:r w:rsidRPr="00BC4D9E">
        <w:rPr>
          <w:rFonts w:ascii="Arial" w:eastAsia="Arial" w:hAnsi="Arial" w:cs="Arial"/>
          <w:sz w:val="22"/>
          <w:szCs w:val="22"/>
        </w:rPr>
        <w:t>f</w:t>
      </w:r>
      <w:r w:rsidRPr="00BC4D9E">
        <w:rPr>
          <w:rFonts w:ascii="Arial" w:hAnsi="Arial" w:cs="Arial"/>
          <w:sz w:val="22"/>
          <w:szCs w:val="22"/>
        </w:rPr>
        <w:t>its</w:t>
      </w:r>
      <w:r w:rsidRPr="00C11196">
        <w:rPr>
          <w:rFonts w:ascii="Arial" w:hAnsi="Arial" w:cs="Arial"/>
          <w:sz w:val="22"/>
          <w:szCs w:val="22"/>
        </w:rPr>
        <w:t xml:space="preserve"> to such employees, as directed by POWERGRID, in</w:t>
      </w:r>
      <w:r>
        <w:rPr>
          <w:rFonts w:ascii="Arial" w:hAnsi="Arial" w:cs="Arial"/>
          <w:sz w:val="22"/>
          <w:szCs w:val="22"/>
        </w:rPr>
        <w:t xml:space="preserve"> </w:t>
      </w:r>
      <w:r w:rsidRPr="00C11196">
        <w:rPr>
          <w:rFonts w:ascii="Arial" w:hAnsi="Arial" w:cs="Arial"/>
          <w:sz w:val="22"/>
          <w:szCs w:val="22"/>
        </w:rPr>
        <w:t>accordance with the various PFRDA guidelines.</w:t>
      </w:r>
    </w:p>
    <w:p w14:paraId="4B5AD686" w14:textId="77777777" w:rsidR="00BC4D9E" w:rsidRPr="00C11196" w:rsidRDefault="00BC4D9E" w:rsidP="00BC4D9E">
      <w:pPr>
        <w:jc w:val="both"/>
        <w:rPr>
          <w:rFonts w:ascii="Arial" w:hAnsi="Arial" w:cs="Arial"/>
          <w:sz w:val="22"/>
          <w:szCs w:val="22"/>
        </w:rPr>
      </w:pPr>
    </w:p>
    <w:p w14:paraId="76E4C05F" w14:textId="77777777" w:rsidR="00BC4D9E" w:rsidRDefault="00BC4D9E" w:rsidP="00BC4D9E">
      <w:pPr>
        <w:pStyle w:val="ListParagraph"/>
        <w:numPr>
          <w:ilvl w:val="0"/>
          <w:numId w:val="23"/>
        </w:numPr>
        <w:jc w:val="both"/>
        <w:rPr>
          <w:rFonts w:ascii="Arial" w:hAnsi="Arial" w:cs="Arial"/>
          <w:sz w:val="22"/>
          <w:szCs w:val="22"/>
        </w:rPr>
      </w:pPr>
      <w:r w:rsidRPr="00C11196">
        <w:rPr>
          <w:rFonts w:ascii="Arial" w:hAnsi="Arial" w:cs="Arial"/>
          <w:sz w:val="22"/>
          <w:szCs w:val="22"/>
        </w:rPr>
        <w:t xml:space="preserve">Employee already having PRAN will have the same PFM and investment option will remain the same as per earlier allocation. </w:t>
      </w:r>
      <w:proofErr w:type="spellStart"/>
      <w:r w:rsidRPr="00C11196">
        <w:rPr>
          <w:rFonts w:ascii="Arial" w:hAnsi="Arial" w:cs="Arial"/>
          <w:sz w:val="22"/>
          <w:szCs w:val="22"/>
        </w:rPr>
        <w:t>PoP</w:t>
      </w:r>
      <w:proofErr w:type="spellEnd"/>
      <w:r w:rsidRPr="00C11196">
        <w:rPr>
          <w:rFonts w:ascii="Arial" w:hAnsi="Arial" w:cs="Arial"/>
          <w:sz w:val="22"/>
          <w:szCs w:val="22"/>
        </w:rPr>
        <w:t xml:space="preserve"> shall facilitate shifting such accounts from individual</w:t>
      </w:r>
      <w:r>
        <w:rPr>
          <w:rFonts w:ascii="Arial" w:hAnsi="Arial" w:cs="Arial"/>
          <w:sz w:val="22"/>
          <w:szCs w:val="22"/>
        </w:rPr>
        <w:t xml:space="preserve"> </w:t>
      </w:r>
      <w:r w:rsidRPr="00C11196">
        <w:rPr>
          <w:rFonts w:ascii="Arial" w:hAnsi="Arial" w:cs="Arial"/>
          <w:sz w:val="22"/>
          <w:szCs w:val="22"/>
        </w:rPr>
        <w:t>NPS plan to Corporate NPS plan.</w:t>
      </w:r>
    </w:p>
    <w:p w14:paraId="40B4F9B8" w14:textId="77777777" w:rsidR="00BC4D9E" w:rsidRPr="00C11196" w:rsidRDefault="00BC4D9E" w:rsidP="00BC4D9E">
      <w:pPr>
        <w:pStyle w:val="ListParagraph"/>
        <w:rPr>
          <w:rFonts w:ascii="Arial" w:hAnsi="Arial" w:cs="Arial"/>
          <w:sz w:val="22"/>
          <w:szCs w:val="22"/>
        </w:rPr>
      </w:pPr>
    </w:p>
    <w:p w14:paraId="79DCCF66" w14:textId="77777777" w:rsidR="00BC4D9E" w:rsidRDefault="00BC4D9E" w:rsidP="00BC4D9E">
      <w:pPr>
        <w:pStyle w:val="ListParagraph"/>
        <w:numPr>
          <w:ilvl w:val="0"/>
          <w:numId w:val="23"/>
        </w:numPr>
        <w:jc w:val="both"/>
        <w:rPr>
          <w:rFonts w:ascii="Arial" w:hAnsi="Arial" w:cs="Arial"/>
          <w:sz w:val="22"/>
          <w:szCs w:val="22"/>
        </w:rPr>
      </w:pPr>
      <w:r w:rsidRPr="00C11196">
        <w:rPr>
          <w:rFonts w:ascii="Arial" w:hAnsi="Arial" w:cs="Arial"/>
          <w:sz w:val="22"/>
          <w:szCs w:val="22"/>
        </w:rPr>
        <w:lastRenderedPageBreak/>
        <w:t>For employees not having PRAN (new cases), the default PFM and/or asset allocation will be</w:t>
      </w:r>
      <w:r>
        <w:rPr>
          <w:rFonts w:ascii="Arial" w:hAnsi="Arial" w:cs="Arial"/>
          <w:sz w:val="22"/>
          <w:szCs w:val="22"/>
        </w:rPr>
        <w:t xml:space="preserve"> </w:t>
      </w:r>
      <w:r w:rsidRPr="00C11196">
        <w:rPr>
          <w:rFonts w:ascii="Arial" w:hAnsi="Arial" w:cs="Arial"/>
          <w:sz w:val="22"/>
          <w:szCs w:val="22"/>
        </w:rPr>
        <w:t>selected by concerned employee himself.</w:t>
      </w:r>
    </w:p>
    <w:p w14:paraId="270D67CE" w14:textId="77777777" w:rsidR="00BC4D9E" w:rsidRPr="00C11196" w:rsidRDefault="00BC4D9E" w:rsidP="00BC4D9E">
      <w:pPr>
        <w:jc w:val="both"/>
        <w:rPr>
          <w:rFonts w:ascii="Arial" w:hAnsi="Arial" w:cs="Arial"/>
          <w:sz w:val="22"/>
          <w:szCs w:val="22"/>
        </w:rPr>
      </w:pPr>
    </w:p>
    <w:p w14:paraId="4854051B" w14:textId="77777777" w:rsidR="00BC4D9E" w:rsidRDefault="00BC4D9E" w:rsidP="00BC4D9E">
      <w:pPr>
        <w:pStyle w:val="ListParagraph"/>
        <w:numPr>
          <w:ilvl w:val="0"/>
          <w:numId w:val="23"/>
        </w:numPr>
        <w:jc w:val="both"/>
        <w:rPr>
          <w:rFonts w:ascii="Arial" w:hAnsi="Arial" w:cs="Arial"/>
          <w:sz w:val="22"/>
          <w:szCs w:val="22"/>
        </w:rPr>
      </w:pPr>
      <w:r w:rsidRPr="00C11196">
        <w:rPr>
          <w:rFonts w:ascii="Arial" w:hAnsi="Arial" w:cs="Arial"/>
          <w:sz w:val="22"/>
          <w:szCs w:val="22"/>
        </w:rPr>
        <w:t>POWERGRID shall provide monthly employee/employer contribution to NPS in agreed</w:t>
      </w:r>
      <w:r>
        <w:rPr>
          <w:rFonts w:ascii="Arial" w:hAnsi="Arial" w:cs="Arial"/>
          <w:sz w:val="22"/>
          <w:szCs w:val="22"/>
        </w:rPr>
        <w:t xml:space="preserve"> </w:t>
      </w:r>
      <w:r w:rsidRPr="00C11196">
        <w:rPr>
          <w:rFonts w:ascii="Arial" w:hAnsi="Arial" w:cs="Arial"/>
          <w:sz w:val="22"/>
          <w:szCs w:val="22"/>
        </w:rPr>
        <w:t xml:space="preserve">format through </w:t>
      </w:r>
      <w:proofErr w:type="spellStart"/>
      <w:r w:rsidRPr="00C11196">
        <w:rPr>
          <w:rFonts w:ascii="Arial" w:hAnsi="Arial" w:cs="Arial"/>
          <w:sz w:val="22"/>
          <w:szCs w:val="22"/>
        </w:rPr>
        <w:t>PoP</w:t>
      </w:r>
      <w:proofErr w:type="spellEnd"/>
      <w:r w:rsidRPr="00C11196">
        <w:rPr>
          <w:rFonts w:ascii="Arial" w:hAnsi="Arial" w:cs="Arial"/>
          <w:sz w:val="22"/>
          <w:szCs w:val="22"/>
        </w:rPr>
        <w:t xml:space="preserve"> and amount will be transferred as per PFRDA guidelines.</w:t>
      </w:r>
    </w:p>
    <w:p w14:paraId="5A54AA48" w14:textId="77777777" w:rsidR="00BC4D9E" w:rsidRPr="00C11196" w:rsidRDefault="00BC4D9E" w:rsidP="00BC4D9E">
      <w:pPr>
        <w:jc w:val="both"/>
        <w:rPr>
          <w:rFonts w:ascii="Arial" w:hAnsi="Arial" w:cs="Arial"/>
          <w:sz w:val="22"/>
          <w:szCs w:val="22"/>
        </w:rPr>
      </w:pPr>
    </w:p>
    <w:p w14:paraId="7D158550" w14:textId="77777777" w:rsidR="00BC4D9E" w:rsidRDefault="00BC4D9E" w:rsidP="00BC4D9E">
      <w:pPr>
        <w:pStyle w:val="ListParagraph"/>
        <w:numPr>
          <w:ilvl w:val="0"/>
          <w:numId w:val="23"/>
        </w:numPr>
        <w:jc w:val="both"/>
        <w:rPr>
          <w:rFonts w:ascii="Arial" w:hAnsi="Arial" w:cs="Arial"/>
          <w:sz w:val="22"/>
          <w:szCs w:val="22"/>
        </w:rPr>
      </w:pPr>
      <w:r w:rsidRPr="00C11196">
        <w:rPr>
          <w:rFonts w:ascii="Arial" w:hAnsi="Arial" w:cs="Arial"/>
          <w:sz w:val="22"/>
          <w:szCs w:val="22"/>
        </w:rPr>
        <w:t xml:space="preserve">CRA may be </w:t>
      </w:r>
      <w:r w:rsidRPr="00C11196">
        <w:rPr>
          <w:rFonts w:ascii="Arial" w:eastAsia="Arial" w:hAnsi="Arial" w:cs="Arial"/>
          <w:sz w:val="22"/>
          <w:szCs w:val="22"/>
        </w:rPr>
        <w:t>f</w:t>
      </w:r>
      <w:r w:rsidRPr="00C11196">
        <w:rPr>
          <w:rFonts w:ascii="Arial" w:hAnsi="Arial" w:cs="Arial"/>
          <w:sz w:val="22"/>
          <w:szCs w:val="22"/>
        </w:rPr>
        <w:t xml:space="preserve">inalized in consultation with selected </w:t>
      </w:r>
      <w:proofErr w:type="spellStart"/>
      <w:r w:rsidRPr="00C11196">
        <w:rPr>
          <w:rFonts w:ascii="Arial" w:hAnsi="Arial" w:cs="Arial"/>
          <w:sz w:val="22"/>
          <w:szCs w:val="22"/>
        </w:rPr>
        <w:t>PoP</w:t>
      </w:r>
      <w:proofErr w:type="spellEnd"/>
      <w:r w:rsidRPr="00C11196">
        <w:rPr>
          <w:rFonts w:ascii="Arial" w:hAnsi="Arial" w:cs="Arial"/>
          <w:sz w:val="22"/>
          <w:szCs w:val="22"/>
        </w:rPr>
        <w:t>, and will be communicated in due</w:t>
      </w:r>
      <w:r>
        <w:rPr>
          <w:rFonts w:ascii="Arial" w:hAnsi="Arial" w:cs="Arial"/>
          <w:sz w:val="22"/>
          <w:szCs w:val="22"/>
        </w:rPr>
        <w:t xml:space="preserve"> </w:t>
      </w:r>
      <w:r w:rsidRPr="00C11196">
        <w:rPr>
          <w:rFonts w:ascii="Arial" w:hAnsi="Arial" w:cs="Arial"/>
          <w:sz w:val="22"/>
          <w:szCs w:val="22"/>
        </w:rPr>
        <w:t xml:space="preserve">course. However, </w:t>
      </w:r>
      <w:proofErr w:type="spellStart"/>
      <w:r w:rsidRPr="00C11196">
        <w:rPr>
          <w:rFonts w:ascii="Arial" w:hAnsi="Arial" w:cs="Arial"/>
          <w:sz w:val="22"/>
          <w:szCs w:val="22"/>
        </w:rPr>
        <w:t>PoP</w:t>
      </w:r>
      <w:proofErr w:type="spellEnd"/>
      <w:r w:rsidRPr="00C11196">
        <w:rPr>
          <w:rFonts w:ascii="Arial" w:hAnsi="Arial" w:cs="Arial"/>
          <w:sz w:val="22"/>
          <w:szCs w:val="22"/>
        </w:rPr>
        <w:t xml:space="preserve"> should not have any reservation </w:t>
      </w:r>
      <w:proofErr w:type="spellStart"/>
      <w:r w:rsidRPr="00C11196">
        <w:rPr>
          <w:rFonts w:ascii="Arial" w:hAnsi="Arial" w:cs="Arial"/>
          <w:sz w:val="22"/>
          <w:szCs w:val="22"/>
        </w:rPr>
        <w:t>w.r.t.</w:t>
      </w:r>
      <w:proofErr w:type="spellEnd"/>
      <w:r w:rsidRPr="00C11196">
        <w:rPr>
          <w:rFonts w:ascii="Arial" w:hAnsi="Arial" w:cs="Arial"/>
          <w:sz w:val="22"/>
          <w:szCs w:val="22"/>
        </w:rPr>
        <w:t xml:space="preserve"> working with any of CRA.</w:t>
      </w:r>
    </w:p>
    <w:p w14:paraId="3DA84340" w14:textId="77777777" w:rsidR="00BC4D9E" w:rsidRPr="002C0F6A" w:rsidRDefault="00BC4D9E" w:rsidP="00BC4D9E">
      <w:pPr>
        <w:pStyle w:val="ListParagraph"/>
        <w:rPr>
          <w:rFonts w:ascii="Arial" w:hAnsi="Arial" w:cs="Arial"/>
          <w:sz w:val="22"/>
          <w:szCs w:val="22"/>
        </w:rPr>
      </w:pPr>
    </w:p>
    <w:p w14:paraId="7B28CB62" w14:textId="77777777" w:rsidR="00BC4D9E" w:rsidRPr="00BC4D9E" w:rsidRDefault="00BC4D9E" w:rsidP="00BC4D9E">
      <w:pPr>
        <w:pStyle w:val="ListParagraph"/>
        <w:numPr>
          <w:ilvl w:val="0"/>
          <w:numId w:val="23"/>
        </w:numPr>
        <w:jc w:val="both"/>
        <w:rPr>
          <w:rFonts w:ascii="Arial" w:hAnsi="Arial" w:cs="Arial"/>
          <w:sz w:val="22"/>
          <w:szCs w:val="22"/>
        </w:rPr>
      </w:pPr>
      <w:proofErr w:type="spellStart"/>
      <w:r w:rsidRPr="00BC4D9E">
        <w:rPr>
          <w:rFonts w:ascii="Arial" w:hAnsi="Arial" w:cs="Arial"/>
          <w:sz w:val="22"/>
          <w:szCs w:val="22"/>
        </w:rPr>
        <w:t>PoP</w:t>
      </w:r>
      <w:proofErr w:type="spellEnd"/>
      <w:r w:rsidRPr="00BC4D9E">
        <w:rPr>
          <w:rFonts w:ascii="Arial" w:hAnsi="Arial" w:cs="Arial"/>
          <w:sz w:val="22"/>
          <w:szCs w:val="22"/>
        </w:rPr>
        <w:t xml:space="preserve"> to assist to ensure seamless employee related data migration and other formalities in case there is change in CRA from the current CRA.</w:t>
      </w:r>
    </w:p>
    <w:p w14:paraId="670F6656" w14:textId="77777777" w:rsidR="00BC4D9E" w:rsidRPr="00C11196" w:rsidRDefault="00BC4D9E" w:rsidP="00BC4D9E">
      <w:pPr>
        <w:jc w:val="both"/>
        <w:rPr>
          <w:rFonts w:ascii="Arial" w:hAnsi="Arial" w:cs="Arial"/>
          <w:sz w:val="22"/>
          <w:szCs w:val="22"/>
        </w:rPr>
      </w:pPr>
    </w:p>
    <w:p w14:paraId="54D5D545" w14:textId="77777777" w:rsidR="00BC4D9E" w:rsidRDefault="00BC4D9E" w:rsidP="00BC4D9E">
      <w:pPr>
        <w:pStyle w:val="ListParagraph"/>
        <w:numPr>
          <w:ilvl w:val="0"/>
          <w:numId w:val="23"/>
        </w:numPr>
        <w:jc w:val="both"/>
        <w:rPr>
          <w:rFonts w:ascii="Arial" w:hAnsi="Arial" w:cs="Arial"/>
          <w:sz w:val="22"/>
          <w:szCs w:val="22"/>
        </w:rPr>
      </w:pPr>
      <w:r w:rsidRPr="00C11196">
        <w:rPr>
          <w:rFonts w:ascii="Arial" w:hAnsi="Arial" w:cs="Arial"/>
          <w:sz w:val="22"/>
          <w:szCs w:val="22"/>
        </w:rPr>
        <w:t>The scope of work shall also include all such items which are not included in the Terms &amp;</w:t>
      </w:r>
      <w:r>
        <w:rPr>
          <w:rFonts w:ascii="Arial" w:hAnsi="Arial" w:cs="Arial"/>
          <w:sz w:val="22"/>
          <w:szCs w:val="22"/>
        </w:rPr>
        <w:t xml:space="preserve"> </w:t>
      </w:r>
      <w:r w:rsidRPr="00C11196">
        <w:rPr>
          <w:rFonts w:ascii="Arial" w:hAnsi="Arial" w:cs="Arial"/>
          <w:sz w:val="22"/>
          <w:szCs w:val="22"/>
        </w:rPr>
        <w:t>Condition but are necessary for successful completion of the scope of work.</w:t>
      </w:r>
    </w:p>
    <w:p w14:paraId="2A63A4B7" w14:textId="77777777" w:rsidR="00BC4D9E" w:rsidRPr="00C11196" w:rsidRDefault="00BC4D9E" w:rsidP="00BC4D9E">
      <w:pPr>
        <w:jc w:val="both"/>
        <w:rPr>
          <w:rFonts w:ascii="Arial" w:hAnsi="Arial" w:cs="Arial"/>
          <w:sz w:val="22"/>
          <w:szCs w:val="22"/>
        </w:rPr>
      </w:pPr>
    </w:p>
    <w:p w14:paraId="4BB2C27E" w14:textId="77777777" w:rsidR="00BC4D9E" w:rsidRPr="00856558" w:rsidRDefault="00BC4D9E" w:rsidP="00BC4D9E">
      <w:pPr>
        <w:ind w:left="810"/>
        <w:jc w:val="both"/>
        <w:rPr>
          <w:rFonts w:ascii="Arial" w:hAnsi="Arial" w:cs="Arial"/>
          <w:b/>
          <w:bCs/>
          <w:spacing w:val="-2"/>
          <w:sz w:val="22"/>
          <w:szCs w:val="22"/>
        </w:rPr>
      </w:pPr>
      <w:r w:rsidRPr="00856558">
        <w:rPr>
          <w:rFonts w:ascii="Arial" w:hAnsi="Arial" w:cs="Arial"/>
          <w:sz w:val="22"/>
          <w:szCs w:val="22"/>
        </w:rPr>
        <w:t>The scope of work mentioned above are indicative and non-restrictive in nature. Other relevant services relating to the transaction, not expressly captured in the aforesaid scope of work, which upon being brought to the notice of POWERGRID will also form an integral and mandatory part of the scope.</w:t>
      </w:r>
    </w:p>
    <w:p w14:paraId="4D5EBA76" w14:textId="68FB0CAC" w:rsidR="00F476F5" w:rsidRDefault="00F476F5" w:rsidP="00856558">
      <w:pPr>
        <w:pStyle w:val="BodyText"/>
        <w:spacing w:after="0"/>
        <w:ind w:left="630" w:hanging="630"/>
        <w:jc w:val="both"/>
        <w:rPr>
          <w:rFonts w:ascii="Arial" w:hAnsi="Arial" w:cs="Arial"/>
          <w:sz w:val="22"/>
          <w:szCs w:val="22"/>
        </w:rPr>
      </w:pPr>
    </w:p>
    <w:p w14:paraId="46242F63" w14:textId="77777777" w:rsidR="00D842F3" w:rsidRPr="00856558" w:rsidRDefault="00D842F3" w:rsidP="00856558">
      <w:pPr>
        <w:tabs>
          <w:tab w:val="left" w:pos="720"/>
        </w:tabs>
        <w:ind w:left="810" w:hanging="810"/>
        <w:jc w:val="both"/>
        <w:rPr>
          <w:rFonts w:ascii="Arial" w:hAnsi="Arial" w:cs="Arial"/>
          <w:b/>
          <w:bCs/>
          <w:sz w:val="22"/>
          <w:szCs w:val="22"/>
        </w:rPr>
      </w:pPr>
      <w:r w:rsidRPr="00856558">
        <w:rPr>
          <w:rFonts w:ascii="Arial" w:hAnsi="Arial" w:cs="Arial"/>
          <w:b/>
          <w:bCs/>
          <w:sz w:val="22"/>
          <w:szCs w:val="22"/>
        </w:rPr>
        <w:t>8.0</w:t>
      </w:r>
      <w:r w:rsidRPr="00856558">
        <w:rPr>
          <w:rFonts w:ascii="Arial" w:hAnsi="Arial" w:cs="Arial"/>
          <w:b/>
          <w:bCs/>
          <w:sz w:val="22"/>
          <w:szCs w:val="22"/>
        </w:rPr>
        <w:tab/>
      </w:r>
      <w:r w:rsidRPr="00856558">
        <w:rPr>
          <w:rFonts w:ascii="Arial" w:hAnsi="Arial" w:cs="Arial"/>
          <w:b/>
          <w:bCs/>
          <w:spacing w:val="-2"/>
          <w:sz w:val="22"/>
          <w:szCs w:val="22"/>
        </w:rPr>
        <w:t>Documents</w:t>
      </w:r>
      <w:r w:rsidRPr="00856558">
        <w:rPr>
          <w:rFonts w:ascii="Arial" w:hAnsi="Arial" w:cs="Arial"/>
          <w:b/>
          <w:bCs/>
          <w:sz w:val="22"/>
          <w:szCs w:val="22"/>
        </w:rPr>
        <w:t xml:space="preserve"> Comprising the Proposal</w:t>
      </w:r>
    </w:p>
    <w:p w14:paraId="753ABFBB" w14:textId="77777777" w:rsidR="00D842F3" w:rsidRPr="00856558" w:rsidRDefault="00D842F3" w:rsidP="00856558">
      <w:pPr>
        <w:ind w:left="851" w:hanging="720"/>
        <w:jc w:val="both"/>
        <w:rPr>
          <w:rFonts w:ascii="Arial" w:hAnsi="Arial" w:cs="Arial"/>
          <w:b/>
          <w:bCs/>
          <w:sz w:val="22"/>
          <w:szCs w:val="22"/>
        </w:rPr>
      </w:pPr>
    </w:p>
    <w:p w14:paraId="69DA4FCF" w14:textId="11800A7F" w:rsidR="00D842F3" w:rsidRPr="00856558" w:rsidRDefault="00D842F3" w:rsidP="00856558">
      <w:pPr>
        <w:ind w:left="720" w:hanging="578"/>
        <w:jc w:val="both"/>
        <w:rPr>
          <w:rFonts w:ascii="Arial" w:hAnsi="Arial" w:cs="Arial"/>
          <w:sz w:val="22"/>
          <w:szCs w:val="22"/>
        </w:rPr>
      </w:pPr>
      <w:r w:rsidRPr="00856558">
        <w:rPr>
          <w:rFonts w:ascii="Arial" w:hAnsi="Arial" w:cs="Arial"/>
          <w:b/>
          <w:bCs/>
          <w:sz w:val="22"/>
          <w:szCs w:val="22"/>
        </w:rPr>
        <w:tab/>
      </w:r>
      <w:r w:rsidRPr="00856558">
        <w:rPr>
          <w:rFonts w:ascii="Arial" w:hAnsi="Arial" w:cs="Arial"/>
          <w:sz w:val="22"/>
          <w:szCs w:val="22"/>
        </w:rPr>
        <w:t>The Proposal should include a Letter of First Envelope Proposal along with its various Attachments/Forms (</w:t>
      </w:r>
      <w:r w:rsidRPr="00856558">
        <w:rPr>
          <w:rFonts w:ascii="Arial" w:hAnsi="Arial" w:cs="Arial"/>
          <w:i/>
          <w:iCs/>
          <w:sz w:val="22"/>
          <w:szCs w:val="22"/>
        </w:rPr>
        <w:t>First Envelope Proposal</w:t>
      </w:r>
      <w:r w:rsidRPr="00856558">
        <w:rPr>
          <w:rFonts w:ascii="Arial" w:hAnsi="Arial" w:cs="Arial"/>
          <w:sz w:val="22"/>
          <w:szCs w:val="22"/>
        </w:rPr>
        <w:t>) and a Letter of Second Envelope Proposal and its Schedules (</w:t>
      </w:r>
      <w:r w:rsidRPr="00856558">
        <w:rPr>
          <w:rFonts w:ascii="Arial" w:hAnsi="Arial" w:cs="Arial"/>
          <w:i/>
          <w:iCs/>
          <w:sz w:val="22"/>
          <w:szCs w:val="22"/>
        </w:rPr>
        <w:t>Second Envelope Proposal</w:t>
      </w:r>
      <w:r w:rsidRPr="00856558">
        <w:rPr>
          <w:rFonts w:ascii="Arial" w:hAnsi="Arial" w:cs="Arial"/>
          <w:sz w:val="22"/>
          <w:szCs w:val="22"/>
        </w:rPr>
        <w:t>) signed by person(s) with full authorization to make legally binding contractual (including financial) commitments on behalf of the firm</w:t>
      </w:r>
      <w:r w:rsidR="00AB049D">
        <w:rPr>
          <w:rFonts w:ascii="Arial" w:hAnsi="Arial" w:cs="Arial"/>
          <w:sz w:val="22"/>
          <w:szCs w:val="22"/>
        </w:rPr>
        <w:t>/company</w:t>
      </w:r>
      <w:r w:rsidRPr="00856558">
        <w:rPr>
          <w:rFonts w:ascii="Arial" w:hAnsi="Arial" w:cs="Arial"/>
          <w:sz w:val="22"/>
          <w:szCs w:val="22"/>
        </w:rPr>
        <w:t>.</w:t>
      </w:r>
    </w:p>
    <w:p w14:paraId="7734A12C" w14:textId="268FFA92" w:rsidR="00D842F3" w:rsidRDefault="00D842F3" w:rsidP="00856558">
      <w:pPr>
        <w:ind w:left="1134" w:hanging="992"/>
        <w:jc w:val="both"/>
        <w:rPr>
          <w:rFonts w:ascii="Arial" w:hAnsi="Arial" w:cs="Arial"/>
          <w:sz w:val="22"/>
          <w:szCs w:val="22"/>
        </w:rPr>
      </w:pPr>
    </w:p>
    <w:p w14:paraId="3918012E" w14:textId="77777777" w:rsidR="00D842F3" w:rsidRPr="00856558" w:rsidRDefault="00D842F3" w:rsidP="00856558">
      <w:pPr>
        <w:numPr>
          <w:ilvl w:val="0"/>
          <w:numId w:val="8"/>
        </w:numPr>
        <w:ind w:left="720" w:firstLine="0"/>
        <w:jc w:val="both"/>
        <w:outlineLvl w:val="1"/>
        <w:rPr>
          <w:rFonts w:ascii="Arial" w:hAnsi="Arial" w:cs="Arial"/>
          <w:b/>
          <w:bCs/>
          <w:sz w:val="22"/>
          <w:szCs w:val="22"/>
        </w:rPr>
      </w:pPr>
      <w:r w:rsidRPr="00856558">
        <w:rPr>
          <w:rFonts w:ascii="Arial" w:hAnsi="Arial" w:cs="Arial"/>
          <w:b/>
          <w:bCs/>
          <w:sz w:val="22"/>
          <w:szCs w:val="22"/>
        </w:rPr>
        <w:t xml:space="preserve">Hard Copy part of the Proposal: </w:t>
      </w:r>
    </w:p>
    <w:p w14:paraId="68F226A3" w14:textId="77777777" w:rsidR="00D842F3" w:rsidRPr="00856558" w:rsidRDefault="00D842F3" w:rsidP="00856558">
      <w:pPr>
        <w:tabs>
          <w:tab w:val="left" w:pos="534"/>
        </w:tabs>
        <w:ind w:left="720"/>
        <w:jc w:val="both"/>
        <w:outlineLvl w:val="1"/>
        <w:rPr>
          <w:rFonts w:ascii="Arial" w:hAnsi="Arial" w:cs="Arial"/>
          <w:b/>
          <w:bCs/>
          <w:sz w:val="22"/>
          <w:szCs w:val="22"/>
        </w:rPr>
      </w:pPr>
    </w:p>
    <w:p w14:paraId="2CC12EC1" w14:textId="77777777" w:rsidR="00D842F3" w:rsidRPr="00856558" w:rsidRDefault="00D842F3" w:rsidP="00856558">
      <w:pPr>
        <w:ind w:left="1440"/>
        <w:jc w:val="both"/>
        <w:outlineLvl w:val="1"/>
        <w:rPr>
          <w:rFonts w:ascii="Arial" w:hAnsi="Arial" w:cs="Arial"/>
          <w:sz w:val="22"/>
          <w:szCs w:val="22"/>
        </w:rPr>
      </w:pPr>
      <w:r w:rsidRPr="00856558">
        <w:rPr>
          <w:rFonts w:ascii="Arial" w:hAnsi="Arial" w:cs="Arial"/>
          <w:sz w:val="22"/>
          <w:szCs w:val="22"/>
        </w:rPr>
        <w:t>Bidders shall note that no document is required to be submitted as part of Hard Copy.</w:t>
      </w:r>
    </w:p>
    <w:p w14:paraId="0A2B7F67" w14:textId="77777777" w:rsidR="009952FF" w:rsidRPr="00856558" w:rsidRDefault="009952FF" w:rsidP="00856558">
      <w:pPr>
        <w:jc w:val="both"/>
        <w:outlineLvl w:val="1"/>
        <w:rPr>
          <w:rFonts w:ascii="Arial" w:hAnsi="Arial" w:cs="Arial"/>
          <w:sz w:val="22"/>
          <w:szCs w:val="22"/>
        </w:rPr>
      </w:pPr>
    </w:p>
    <w:p w14:paraId="41C34B5D" w14:textId="77777777" w:rsidR="009952FF" w:rsidRPr="00856558" w:rsidRDefault="009952FF" w:rsidP="00856558">
      <w:pPr>
        <w:numPr>
          <w:ilvl w:val="0"/>
          <w:numId w:val="8"/>
        </w:numPr>
        <w:ind w:left="720" w:firstLine="0"/>
        <w:jc w:val="both"/>
        <w:outlineLvl w:val="1"/>
        <w:rPr>
          <w:rFonts w:ascii="Arial" w:hAnsi="Arial" w:cs="Arial"/>
          <w:b/>
          <w:bCs/>
          <w:sz w:val="22"/>
          <w:szCs w:val="22"/>
        </w:rPr>
      </w:pPr>
      <w:r w:rsidRPr="00856558">
        <w:rPr>
          <w:rFonts w:ascii="Arial" w:hAnsi="Arial" w:cs="Arial"/>
          <w:b/>
          <w:bCs/>
          <w:sz w:val="22"/>
          <w:szCs w:val="22"/>
        </w:rPr>
        <w:t>Soft Copy part of the Proposal:</w:t>
      </w:r>
    </w:p>
    <w:p w14:paraId="7C2F0A6B" w14:textId="77777777" w:rsidR="009952FF" w:rsidRPr="00856558" w:rsidRDefault="009952FF" w:rsidP="00856558">
      <w:pPr>
        <w:tabs>
          <w:tab w:val="left" w:pos="534"/>
        </w:tabs>
        <w:ind w:left="1170"/>
        <w:jc w:val="both"/>
        <w:outlineLvl w:val="1"/>
        <w:rPr>
          <w:rFonts w:ascii="Arial" w:hAnsi="Arial" w:cs="Arial"/>
          <w:b/>
          <w:bCs/>
          <w:sz w:val="22"/>
          <w:szCs w:val="22"/>
        </w:rPr>
      </w:pPr>
    </w:p>
    <w:p w14:paraId="33AFB0B2" w14:textId="77777777" w:rsidR="009952FF" w:rsidRPr="00856558" w:rsidRDefault="009952FF" w:rsidP="00856558">
      <w:pPr>
        <w:ind w:left="1440"/>
        <w:jc w:val="both"/>
        <w:rPr>
          <w:rFonts w:ascii="Arial" w:hAnsi="Arial" w:cs="Arial"/>
          <w:sz w:val="22"/>
          <w:szCs w:val="22"/>
        </w:rPr>
      </w:pPr>
      <w:r w:rsidRPr="00856558">
        <w:rPr>
          <w:rFonts w:ascii="Arial" w:hAnsi="Arial" w:cs="Arial"/>
          <w:sz w:val="22"/>
          <w:szCs w:val="22"/>
        </w:rPr>
        <w:t>Soft copy part of the Proposal shall comprise of following documents to be uploaded on the Portal as per the provisions therein:</w:t>
      </w:r>
    </w:p>
    <w:p w14:paraId="761A6006" w14:textId="77777777" w:rsidR="009952FF" w:rsidRPr="00856558" w:rsidRDefault="009952FF" w:rsidP="00856558">
      <w:pPr>
        <w:ind w:left="1440"/>
        <w:jc w:val="both"/>
        <w:rPr>
          <w:rFonts w:ascii="Arial" w:hAnsi="Arial" w:cs="Arial"/>
          <w:sz w:val="22"/>
          <w:szCs w:val="22"/>
        </w:rPr>
      </w:pPr>
    </w:p>
    <w:p w14:paraId="6CE2AB55" w14:textId="77777777" w:rsidR="009952FF" w:rsidRPr="00856558" w:rsidRDefault="009952FF" w:rsidP="00856558">
      <w:pPr>
        <w:numPr>
          <w:ilvl w:val="0"/>
          <w:numId w:val="9"/>
        </w:numPr>
        <w:tabs>
          <w:tab w:val="clear" w:pos="1089"/>
          <w:tab w:val="num" w:pos="1440"/>
        </w:tabs>
        <w:ind w:left="1125" w:firstLine="0"/>
        <w:jc w:val="both"/>
        <w:rPr>
          <w:rFonts w:ascii="Arial" w:hAnsi="Arial" w:cs="Arial"/>
          <w:b/>
          <w:bCs/>
          <w:sz w:val="22"/>
          <w:szCs w:val="22"/>
          <w:u w:val="single"/>
        </w:rPr>
      </w:pPr>
      <w:r w:rsidRPr="00856558">
        <w:rPr>
          <w:rFonts w:ascii="Arial" w:hAnsi="Arial" w:cs="Arial"/>
          <w:b/>
          <w:bCs/>
          <w:sz w:val="22"/>
          <w:szCs w:val="22"/>
          <w:u w:val="single"/>
        </w:rPr>
        <w:t>As part of First Envelope</w:t>
      </w:r>
    </w:p>
    <w:p w14:paraId="4ED3BE1C" w14:textId="77777777" w:rsidR="009952FF" w:rsidRPr="00856558" w:rsidRDefault="009952FF" w:rsidP="00856558">
      <w:pPr>
        <w:ind w:left="1134"/>
        <w:jc w:val="both"/>
        <w:outlineLvl w:val="1"/>
        <w:rPr>
          <w:rFonts w:ascii="Arial" w:hAnsi="Arial" w:cs="Arial"/>
          <w:sz w:val="22"/>
          <w:szCs w:val="22"/>
        </w:rPr>
      </w:pPr>
    </w:p>
    <w:p w14:paraId="2C31171C" w14:textId="77777777" w:rsidR="009952FF" w:rsidRPr="00856558" w:rsidRDefault="009952FF" w:rsidP="00856558">
      <w:pPr>
        <w:numPr>
          <w:ilvl w:val="0"/>
          <w:numId w:val="10"/>
        </w:numPr>
        <w:ind w:left="1890" w:hanging="450"/>
        <w:jc w:val="both"/>
        <w:rPr>
          <w:rFonts w:ascii="Arial" w:hAnsi="Arial" w:cs="Arial"/>
          <w:spacing w:val="-2"/>
          <w:sz w:val="22"/>
          <w:szCs w:val="22"/>
        </w:rPr>
      </w:pPr>
      <w:r w:rsidRPr="00856558">
        <w:rPr>
          <w:rFonts w:ascii="Arial" w:hAnsi="Arial" w:cs="Arial"/>
          <w:spacing w:val="-2"/>
          <w:sz w:val="22"/>
          <w:szCs w:val="22"/>
        </w:rPr>
        <w:t>The Electronic Form/Template of the proposal for First Envelope, as available on the Portal, shall be duly filled.</w:t>
      </w:r>
    </w:p>
    <w:p w14:paraId="725045F7" w14:textId="77777777" w:rsidR="009952FF" w:rsidRPr="00856558" w:rsidRDefault="009952FF" w:rsidP="00856558">
      <w:pPr>
        <w:tabs>
          <w:tab w:val="left" w:pos="1890"/>
        </w:tabs>
        <w:ind w:left="1890"/>
        <w:jc w:val="both"/>
        <w:rPr>
          <w:rFonts w:ascii="Arial" w:hAnsi="Arial" w:cs="Arial"/>
          <w:spacing w:val="-2"/>
          <w:sz w:val="22"/>
          <w:szCs w:val="22"/>
        </w:rPr>
      </w:pPr>
    </w:p>
    <w:p w14:paraId="0C9908CC" w14:textId="77777777" w:rsidR="009952FF" w:rsidRPr="00856558" w:rsidRDefault="009952FF" w:rsidP="00856558">
      <w:pPr>
        <w:numPr>
          <w:ilvl w:val="0"/>
          <w:numId w:val="10"/>
        </w:numPr>
        <w:ind w:left="1890" w:hanging="450"/>
        <w:jc w:val="both"/>
        <w:rPr>
          <w:rFonts w:ascii="Arial" w:hAnsi="Arial" w:cs="Arial"/>
          <w:spacing w:val="-2"/>
          <w:sz w:val="22"/>
          <w:szCs w:val="22"/>
        </w:rPr>
      </w:pPr>
      <w:r w:rsidRPr="00856558">
        <w:rPr>
          <w:rFonts w:ascii="Arial" w:hAnsi="Arial" w:cs="Arial"/>
          <w:spacing w:val="-2"/>
          <w:sz w:val="22"/>
          <w:szCs w:val="22"/>
        </w:rPr>
        <w:t>Letter</w:t>
      </w:r>
      <w:r w:rsidRPr="00856558">
        <w:rPr>
          <w:rFonts w:ascii="Arial" w:hAnsi="Arial" w:cs="Arial"/>
          <w:sz w:val="22"/>
          <w:szCs w:val="22"/>
        </w:rPr>
        <w:t xml:space="preserve"> of First Envelope Proposal in MS Excel format, duly completed and signed by the Bidders, together with the following attachments as </w:t>
      </w:r>
      <w:r w:rsidRPr="00856558">
        <w:rPr>
          <w:rFonts w:ascii="Arial" w:hAnsi="Arial" w:cs="Arial"/>
          <w:spacing w:val="-2"/>
          <w:sz w:val="22"/>
          <w:szCs w:val="22"/>
        </w:rPr>
        <w:t>given in RfP documents:</w:t>
      </w:r>
    </w:p>
    <w:p w14:paraId="65F33B85" w14:textId="24832437" w:rsidR="009952FF" w:rsidRDefault="009952FF" w:rsidP="00856558">
      <w:pPr>
        <w:pStyle w:val="Default"/>
        <w:rPr>
          <w:rFonts w:ascii="Arial" w:hAnsi="Arial" w:cs="Arial"/>
          <w:sz w:val="22"/>
          <w:szCs w:val="22"/>
        </w:rPr>
      </w:pPr>
    </w:p>
    <w:p w14:paraId="561123E0" w14:textId="77777777" w:rsidR="00833414" w:rsidRPr="00856558" w:rsidRDefault="00833414" w:rsidP="00856558">
      <w:pPr>
        <w:pStyle w:val="Default"/>
        <w:rPr>
          <w:rFonts w:ascii="Arial" w:hAnsi="Arial" w:cs="Arial"/>
          <w:sz w:val="22"/>
          <w:szCs w:val="22"/>
        </w:rPr>
      </w:pPr>
    </w:p>
    <w:p w14:paraId="3F3F4D1C" w14:textId="52CBD498" w:rsidR="009952FF" w:rsidRPr="00A86CA4" w:rsidRDefault="009952FF" w:rsidP="00585CF9">
      <w:pPr>
        <w:pStyle w:val="ListParagraph"/>
        <w:numPr>
          <w:ilvl w:val="0"/>
          <w:numId w:val="24"/>
        </w:numPr>
        <w:ind w:left="2268" w:hanging="378"/>
        <w:jc w:val="both"/>
        <w:rPr>
          <w:rFonts w:ascii="Arial" w:hAnsi="Arial" w:cs="Arial"/>
          <w:spacing w:val="-2"/>
          <w:sz w:val="22"/>
          <w:szCs w:val="22"/>
        </w:rPr>
      </w:pPr>
      <w:r w:rsidRPr="00A86CA4">
        <w:rPr>
          <w:rFonts w:ascii="Arial" w:hAnsi="Arial" w:cs="Arial"/>
          <w:sz w:val="22"/>
          <w:szCs w:val="22"/>
        </w:rPr>
        <w:lastRenderedPageBreak/>
        <w:t>Attachment 1:</w:t>
      </w:r>
      <w:r w:rsidR="00585CF9" w:rsidRPr="00A86CA4">
        <w:rPr>
          <w:rFonts w:ascii="Arial" w:hAnsi="Arial" w:cs="Arial"/>
          <w:sz w:val="22"/>
          <w:szCs w:val="22"/>
        </w:rPr>
        <w:t xml:space="preserve"> </w:t>
      </w:r>
      <w:r w:rsidRPr="00A86CA4">
        <w:rPr>
          <w:rFonts w:ascii="Arial" w:hAnsi="Arial" w:cs="Arial"/>
          <w:sz w:val="22"/>
          <w:szCs w:val="22"/>
        </w:rPr>
        <w:t>Undertaking</w:t>
      </w:r>
      <w:r w:rsidRPr="00A86CA4">
        <w:rPr>
          <w:rFonts w:ascii="Arial" w:hAnsi="Arial" w:cs="Arial"/>
          <w:spacing w:val="-2"/>
          <w:sz w:val="22"/>
          <w:szCs w:val="22"/>
        </w:rPr>
        <w:t xml:space="preserve"> r</w:t>
      </w:r>
      <w:r w:rsidRPr="00A86CA4">
        <w:rPr>
          <w:rFonts w:ascii="Arial" w:hAnsi="Arial" w:cs="Arial"/>
          <w:sz w:val="22"/>
          <w:szCs w:val="22"/>
        </w:rPr>
        <w:t>egarding</w:t>
      </w:r>
      <w:r w:rsidRPr="00A86CA4">
        <w:rPr>
          <w:rFonts w:ascii="Arial" w:hAnsi="Arial" w:cs="Arial"/>
          <w:spacing w:val="-2"/>
          <w:sz w:val="22"/>
          <w:szCs w:val="22"/>
        </w:rPr>
        <w:t xml:space="preserve"> acceptance of Provisions of RfP documents &amp; Unconditional Proposal</w:t>
      </w:r>
    </w:p>
    <w:p w14:paraId="7A7E054F" w14:textId="77777777" w:rsidR="009952FF" w:rsidRPr="00856558" w:rsidRDefault="009952FF" w:rsidP="00856558">
      <w:pPr>
        <w:ind w:left="3828" w:hanging="1938"/>
        <w:jc w:val="both"/>
        <w:rPr>
          <w:rFonts w:ascii="Arial" w:hAnsi="Arial" w:cs="Arial"/>
          <w:sz w:val="22"/>
          <w:szCs w:val="22"/>
        </w:rPr>
      </w:pPr>
    </w:p>
    <w:p w14:paraId="4F9E953E" w14:textId="77777777" w:rsidR="009952FF" w:rsidRPr="00856558" w:rsidRDefault="009952FF" w:rsidP="00856558">
      <w:pPr>
        <w:numPr>
          <w:ilvl w:val="0"/>
          <w:numId w:val="10"/>
        </w:numPr>
        <w:ind w:left="1890" w:hanging="450"/>
        <w:jc w:val="both"/>
        <w:rPr>
          <w:rFonts w:ascii="Arial" w:hAnsi="Arial" w:cs="Arial"/>
          <w:sz w:val="22"/>
          <w:szCs w:val="22"/>
        </w:rPr>
      </w:pPr>
      <w:r w:rsidRPr="00856558">
        <w:rPr>
          <w:rFonts w:ascii="Arial" w:hAnsi="Arial" w:cs="Arial"/>
          <w:spacing w:val="-2"/>
          <w:sz w:val="22"/>
          <w:szCs w:val="22"/>
        </w:rPr>
        <w:t>Scanned</w:t>
      </w:r>
      <w:r w:rsidRPr="00856558">
        <w:rPr>
          <w:rFonts w:ascii="Arial" w:hAnsi="Arial" w:cs="Arial"/>
          <w:sz w:val="22"/>
          <w:szCs w:val="22"/>
        </w:rPr>
        <w:t xml:space="preserve"> copies of any other documents which Bidder consider relevant along with First Envelope.  </w:t>
      </w:r>
    </w:p>
    <w:p w14:paraId="11D05AF2" w14:textId="77777777" w:rsidR="009952FF" w:rsidRPr="00856558" w:rsidRDefault="009952FF" w:rsidP="00856558">
      <w:pPr>
        <w:ind w:left="3828" w:hanging="1938"/>
        <w:jc w:val="both"/>
        <w:rPr>
          <w:rFonts w:ascii="Arial" w:hAnsi="Arial" w:cs="Arial"/>
          <w:sz w:val="22"/>
          <w:szCs w:val="22"/>
        </w:rPr>
      </w:pPr>
    </w:p>
    <w:p w14:paraId="013DAD37" w14:textId="77777777" w:rsidR="009952FF" w:rsidRPr="00856558" w:rsidRDefault="009952FF" w:rsidP="00856558">
      <w:pPr>
        <w:numPr>
          <w:ilvl w:val="0"/>
          <w:numId w:val="13"/>
        </w:numPr>
        <w:ind w:left="1260" w:hanging="540"/>
        <w:jc w:val="both"/>
        <w:rPr>
          <w:rFonts w:ascii="Arial" w:hAnsi="Arial" w:cs="Arial"/>
          <w:b/>
          <w:bCs/>
          <w:sz w:val="22"/>
          <w:szCs w:val="22"/>
        </w:rPr>
      </w:pPr>
      <w:r w:rsidRPr="00856558">
        <w:rPr>
          <w:rFonts w:ascii="Arial" w:hAnsi="Arial" w:cs="Arial"/>
          <w:b/>
          <w:bCs/>
          <w:sz w:val="22"/>
          <w:szCs w:val="22"/>
          <w:u w:val="single"/>
        </w:rPr>
        <w:t>As part of Second Envelope</w:t>
      </w:r>
    </w:p>
    <w:p w14:paraId="362ACC68" w14:textId="77777777" w:rsidR="009952FF" w:rsidRPr="00856558" w:rsidRDefault="009952FF" w:rsidP="00856558">
      <w:pPr>
        <w:ind w:left="1134"/>
        <w:jc w:val="both"/>
        <w:outlineLvl w:val="1"/>
        <w:rPr>
          <w:rFonts w:ascii="Arial" w:hAnsi="Arial" w:cs="Arial"/>
          <w:sz w:val="22"/>
          <w:szCs w:val="22"/>
        </w:rPr>
      </w:pPr>
    </w:p>
    <w:p w14:paraId="22F078D1" w14:textId="77777777" w:rsidR="009952FF" w:rsidRPr="00856558" w:rsidRDefault="009952FF" w:rsidP="00856558">
      <w:pPr>
        <w:numPr>
          <w:ilvl w:val="0"/>
          <w:numId w:val="11"/>
        </w:numPr>
        <w:tabs>
          <w:tab w:val="clear" w:pos="2160"/>
        </w:tabs>
        <w:ind w:left="1242" w:hanging="450"/>
        <w:jc w:val="both"/>
        <w:rPr>
          <w:rFonts w:ascii="Arial" w:hAnsi="Arial" w:cs="Arial"/>
          <w:spacing w:val="-2"/>
          <w:sz w:val="22"/>
          <w:szCs w:val="22"/>
        </w:rPr>
      </w:pPr>
      <w:r w:rsidRPr="00856558">
        <w:rPr>
          <w:rFonts w:ascii="Arial" w:hAnsi="Arial" w:cs="Arial"/>
          <w:spacing w:val="-2"/>
          <w:sz w:val="22"/>
          <w:szCs w:val="22"/>
        </w:rPr>
        <w:t>The Electronic Form/Template of the proposal for Second Envelope (Price Part) covering details regarding summary of prices, as available on the Portal, shall be duly filled.</w:t>
      </w:r>
    </w:p>
    <w:p w14:paraId="7E57B05B" w14:textId="77777777" w:rsidR="009952FF" w:rsidRPr="00856558" w:rsidRDefault="009952FF" w:rsidP="00856558">
      <w:pPr>
        <w:ind w:left="2160"/>
        <w:jc w:val="both"/>
        <w:rPr>
          <w:rFonts w:ascii="Arial" w:hAnsi="Arial" w:cs="Arial"/>
          <w:spacing w:val="-2"/>
          <w:sz w:val="22"/>
          <w:szCs w:val="22"/>
        </w:rPr>
      </w:pPr>
    </w:p>
    <w:p w14:paraId="05158960" w14:textId="77777777" w:rsidR="009952FF" w:rsidRPr="00856558" w:rsidRDefault="009952FF" w:rsidP="00856558">
      <w:pPr>
        <w:ind w:left="1242"/>
        <w:jc w:val="both"/>
        <w:rPr>
          <w:rFonts w:ascii="Arial" w:hAnsi="Arial" w:cs="Arial"/>
          <w:i/>
          <w:iCs/>
          <w:spacing w:val="-2"/>
          <w:sz w:val="22"/>
          <w:szCs w:val="22"/>
        </w:rPr>
      </w:pPr>
      <w:r w:rsidRPr="00856558">
        <w:rPr>
          <w:rFonts w:ascii="Arial" w:hAnsi="Arial" w:cs="Arial"/>
          <w:i/>
          <w:iCs/>
          <w:spacing w:val="-2"/>
          <w:sz w:val="22"/>
          <w:szCs w:val="22"/>
        </w:rPr>
        <w:t>These electronic forms/templates shall be viewable by all the participating Bidders after opening of Second Envelope proposals. Bidders to note that notwithstanding the prices quoted by the Bidders in this electronic form, the Owner reserve the right to correct the prices for purpose of evaluation and award in accordance with the provisions of RfP documents.</w:t>
      </w:r>
    </w:p>
    <w:p w14:paraId="2643D429" w14:textId="77777777" w:rsidR="009952FF" w:rsidRPr="00856558" w:rsidRDefault="009952FF" w:rsidP="00856558">
      <w:pPr>
        <w:ind w:left="2160"/>
        <w:jc w:val="both"/>
        <w:rPr>
          <w:rFonts w:ascii="Arial" w:hAnsi="Arial" w:cs="Arial"/>
          <w:spacing w:val="-2"/>
          <w:sz w:val="22"/>
          <w:szCs w:val="22"/>
        </w:rPr>
      </w:pPr>
    </w:p>
    <w:p w14:paraId="132EE9C9" w14:textId="77777777" w:rsidR="009952FF" w:rsidRPr="00856558" w:rsidRDefault="009952FF" w:rsidP="00856558">
      <w:pPr>
        <w:numPr>
          <w:ilvl w:val="0"/>
          <w:numId w:val="11"/>
        </w:numPr>
        <w:tabs>
          <w:tab w:val="clear" w:pos="2160"/>
        </w:tabs>
        <w:ind w:left="1242" w:hanging="450"/>
        <w:jc w:val="both"/>
        <w:rPr>
          <w:rFonts w:ascii="Arial" w:hAnsi="Arial" w:cs="Arial"/>
          <w:spacing w:val="-2"/>
          <w:sz w:val="22"/>
          <w:szCs w:val="22"/>
        </w:rPr>
      </w:pPr>
      <w:r w:rsidRPr="00856558">
        <w:rPr>
          <w:rFonts w:ascii="Arial" w:hAnsi="Arial" w:cs="Arial"/>
          <w:sz w:val="22"/>
          <w:szCs w:val="22"/>
        </w:rPr>
        <w:t xml:space="preserve">Letter of Second Envelope Proposal in MS </w:t>
      </w:r>
      <w:r w:rsidRPr="00856558">
        <w:rPr>
          <w:rFonts w:ascii="Arial" w:hAnsi="Arial" w:cs="Arial"/>
          <w:spacing w:val="-2"/>
          <w:sz w:val="22"/>
          <w:szCs w:val="22"/>
        </w:rPr>
        <w:t>Excel</w:t>
      </w:r>
      <w:r w:rsidRPr="00856558">
        <w:rPr>
          <w:rFonts w:ascii="Arial" w:hAnsi="Arial" w:cs="Arial"/>
          <w:sz w:val="22"/>
          <w:szCs w:val="22"/>
        </w:rPr>
        <w:t xml:space="preserve"> format, duly completed and signed by the Bidders, together with the following schedules as </w:t>
      </w:r>
      <w:r w:rsidRPr="00856558">
        <w:rPr>
          <w:rFonts w:ascii="Arial" w:hAnsi="Arial" w:cs="Arial"/>
          <w:spacing w:val="-2"/>
          <w:sz w:val="22"/>
          <w:szCs w:val="22"/>
        </w:rPr>
        <w:t>given in RfP documents:</w:t>
      </w:r>
    </w:p>
    <w:p w14:paraId="09CB830A" w14:textId="77777777" w:rsidR="009952FF" w:rsidRPr="00856558" w:rsidRDefault="009952FF" w:rsidP="00856558">
      <w:pPr>
        <w:pStyle w:val="ListParagraph"/>
        <w:ind w:left="2410"/>
        <w:jc w:val="both"/>
        <w:rPr>
          <w:rFonts w:ascii="Arial" w:hAnsi="Arial" w:cs="Arial"/>
          <w:sz w:val="22"/>
          <w:szCs w:val="22"/>
        </w:rPr>
      </w:pPr>
    </w:p>
    <w:p w14:paraId="5F6EC0E4" w14:textId="77777777" w:rsidR="009952FF" w:rsidRPr="00856558" w:rsidRDefault="009952FF" w:rsidP="00856558">
      <w:pPr>
        <w:pStyle w:val="ListParagraph"/>
        <w:numPr>
          <w:ilvl w:val="0"/>
          <w:numId w:val="12"/>
        </w:numPr>
        <w:tabs>
          <w:tab w:val="clear" w:pos="2160"/>
          <w:tab w:val="num" w:pos="1872"/>
        </w:tabs>
        <w:ind w:left="1872" w:hanging="540"/>
        <w:contextualSpacing w:val="0"/>
        <w:jc w:val="both"/>
        <w:rPr>
          <w:rFonts w:ascii="Arial" w:hAnsi="Arial" w:cs="Arial"/>
          <w:sz w:val="22"/>
          <w:szCs w:val="22"/>
        </w:rPr>
      </w:pPr>
      <w:r w:rsidRPr="00856558">
        <w:rPr>
          <w:rFonts w:ascii="Arial" w:hAnsi="Arial" w:cs="Arial"/>
          <w:spacing w:val="-2"/>
          <w:sz w:val="22"/>
          <w:szCs w:val="22"/>
        </w:rPr>
        <w:t>Schedule</w:t>
      </w:r>
      <w:r w:rsidRPr="00856558">
        <w:rPr>
          <w:rFonts w:ascii="Arial" w:hAnsi="Arial" w:cs="Arial"/>
          <w:sz w:val="22"/>
          <w:szCs w:val="22"/>
        </w:rPr>
        <w:t xml:space="preserve"> -1: </w:t>
      </w:r>
      <w:r w:rsidRPr="00856558">
        <w:rPr>
          <w:rFonts w:ascii="Arial" w:hAnsi="Arial" w:cs="Arial"/>
          <w:sz w:val="22"/>
          <w:szCs w:val="22"/>
          <w:lang w:val="en-GB"/>
        </w:rPr>
        <w:t xml:space="preserve">“Charges of POP” for rendering Services as per </w:t>
      </w:r>
      <w:r w:rsidR="00A761FD" w:rsidRPr="00856558">
        <w:rPr>
          <w:rFonts w:ascii="Arial" w:hAnsi="Arial" w:cs="Arial"/>
          <w:sz w:val="22"/>
          <w:szCs w:val="22"/>
          <w:lang w:val="en-GB"/>
        </w:rPr>
        <w:t>RfP</w:t>
      </w:r>
    </w:p>
    <w:p w14:paraId="36EAD5C0" w14:textId="77777777" w:rsidR="009952FF" w:rsidRPr="00856558" w:rsidRDefault="009952FF" w:rsidP="00856558">
      <w:pPr>
        <w:pStyle w:val="ListParagraph"/>
        <w:ind w:left="2160"/>
        <w:jc w:val="both"/>
        <w:rPr>
          <w:rFonts w:ascii="Arial" w:hAnsi="Arial" w:cs="Arial"/>
          <w:sz w:val="22"/>
          <w:szCs w:val="22"/>
        </w:rPr>
      </w:pPr>
    </w:p>
    <w:p w14:paraId="6A17084E" w14:textId="77777777" w:rsidR="009952FF" w:rsidRPr="00856558" w:rsidRDefault="009952FF" w:rsidP="00856558">
      <w:pPr>
        <w:ind w:left="1260"/>
        <w:jc w:val="both"/>
        <w:rPr>
          <w:rFonts w:ascii="Arial" w:hAnsi="Arial" w:cs="Arial"/>
          <w:sz w:val="22"/>
          <w:szCs w:val="22"/>
        </w:rPr>
      </w:pPr>
      <w:r w:rsidRPr="00856558">
        <w:rPr>
          <w:rFonts w:ascii="Arial" w:hAnsi="Arial" w:cs="Arial"/>
          <w:sz w:val="22"/>
          <w:szCs w:val="22"/>
        </w:rPr>
        <w:t>The soft copy of the price schedules as per above to be uploaded on the Portal. Submission of Soft Copy of any documents by any other means shall not be accepted by the Owner in any circumstances.</w:t>
      </w:r>
    </w:p>
    <w:p w14:paraId="10A68536" w14:textId="77777777" w:rsidR="009952FF" w:rsidRPr="00856558" w:rsidRDefault="009952FF" w:rsidP="00856558">
      <w:pPr>
        <w:jc w:val="both"/>
        <w:rPr>
          <w:rFonts w:ascii="Arial" w:hAnsi="Arial" w:cs="Arial"/>
          <w:b/>
          <w:bCs/>
          <w:sz w:val="22"/>
          <w:szCs w:val="22"/>
        </w:rPr>
      </w:pPr>
    </w:p>
    <w:p w14:paraId="5F51192B" w14:textId="77777777" w:rsidR="009952FF" w:rsidRPr="00856558" w:rsidRDefault="009952FF" w:rsidP="00856558">
      <w:pPr>
        <w:ind w:left="2160" w:right="-540" w:hanging="900"/>
        <w:jc w:val="both"/>
        <w:rPr>
          <w:rFonts w:ascii="Arial" w:hAnsi="Arial" w:cs="Arial"/>
          <w:b/>
          <w:bCs/>
          <w:i/>
          <w:iCs/>
          <w:sz w:val="22"/>
          <w:szCs w:val="22"/>
          <w:lang w:val="en-GB"/>
        </w:rPr>
      </w:pPr>
      <w:r w:rsidRPr="00856558">
        <w:rPr>
          <w:rFonts w:ascii="Arial" w:hAnsi="Arial" w:cs="Arial"/>
          <w:b/>
          <w:bCs/>
          <w:sz w:val="22"/>
          <w:szCs w:val="22"/>
          <w:u w:val="single"/>
          <w:lang w:val="en-GB"/>
        </w:rPr>
        <w:t>Note-</w:t>
      </w:r>
      <w:r w:rsidRPr="00856558">
        <w:rPr>
          <w:rFonts w:ascii="Arial" w:hAnsi="Arial" w:cs="Arial"/>
          <w:b/>
          <w:bCs/>
          <w:sz w:val="22"/>
          <w:szCs w:val="22"/>
          <w:lang w:val="en-GB"/>
        </w:rPr>
        <w:t xml:space="preserve">   </w:t>
      </w:r>
      <w:r w:rsidRPr="00856558">
        <w:rPr>
          <w:rFonts w:ascii="Arial" w:hAnsi="Arial" w:cs="Arial"/>
          <w:i/>
          <w:iCs/>
          <w:spacing w:val="-2"/>
          <w:sz w:val="22"/>
          <w:szCs w:val="22"/>
        </w:rPr>
        <w:t>At the time of submission of the bid, Bidders are required to make sure that:</w:t>
      </w:r>
    </w:p>
    <w:p w14:paraId="453F7B6F" w14:textId="77777777" w:rsidR="009952FF" w:rsidRPr="00856558" w:rsidRDefault="009952FF" w:rsidP="00856558">
      <w:pPr>
        <w:ind w:left="2160" w:hanging="900"/>
        <w:rPr>
          <w:rFonts w:ascii="Arial" w:hAnsi="Arial" w:cs="Arial"/>
          <w:b/>
          <w:bCs/>
          <w:i/>
          <w:iCs/>
          <w:sz w:val="22"/>
          <w:szCs w:val="22"/>
          <w:lang w:val="en-GB"/>
        </w:rPr>
      </w:pPr>
    </w:p>
    <w:p w14:paraId="2F6F31FC" w14:textId="77777777" w:rsidR="009952FF" w:rsidRPr="00856558" w:rsidRDefault="009952FF" w:rsidP="00856558">
      <w:pPr>
        <w:numPr>
          <w:ilvl w:val="0"/>
          <w:numId w:val="4"/>
        </w:numPr>
        <w:ind w:left="2520" w:right="22" w:hanging="450"/>
        <w:contextualSpacing/>
        <w:jc w:val="both"/>
        <w:rPr>
          <w:rFonts w:ascii="Arial" w:hAnsi="Arial" w:cs="Arial"/>
          <w:i/>
          <w:iCs/>
          <w:spacing w:val="-2"/>
          <w:sz w:val="22"/>
          <w:szCs w:val="22"/>
        </w:rPr>
      </w:pPr>
      <w:r w:rsidRPr="00856558">
        <w:rPr>
          <w:rFonts w:ascii="Arial" w:hAnsi="Arial" w:cs="Arial"/>
          <w:i/>
          <w:iCs/>
          <w:spacing w:val="-2"/>
          <w:sz w:val="22"/>
          <w:szCs w:val="22"/>
        </w:rPr>
        <w:t xml:space="preserve">The </w:t>
      </w:r>
      <w:bookmarkStart w:id="3" w:name="_Hlk78535697"/>
      <w:r w:rsidRPr="00856558">
        <w:rPr>
          <w:rFonts w:ascii="Arial" w:hAnsi="Arial" w:cs="Arial"/>
          <w:i/>
          <w:iCs/>
          <w:spacing w:val="-2"/>
          <w:sz w:val="22"/>
          <w:szCs w:val="22"/>
        </w:rPr>
        <w:t xml:space="preserve">First Envelope excel with file named </w:t>
      </w:r>
      <w:r w:rsidRPr="00856558">
        <w:rPr>
          <w:rFonts w:ascii="Arial" w:hAnsi="Arial" w:cs="Arial"/>
          <w:b/>
          <w:bCs/>
          <w:i/>
          <w:iCs/>
          <w:spacing w:val="-2"/>
          <w:sz w:val="22"/>
          <w:szCs w:val="22"/>
        </w:rPr>
        <w:t xml:space="preserve">“First Envelope and Bid Forms” </w:t>
      </w:r>
      <w:r w:rsidRPr="00856558">
        <w:rPr>
          <w:rFonts w:ascii="Arial" w:hAnsi="Arial" w:cs="Arial"/>
          <w:i/>
          <w:iCs/>
          <w:spacing w:val="-2"/>
          <w:sz w:val="22"/>
          <w:szCs w:val="22"/>
        </w:rPr>
        <w:t xml:space="preserve">must be uploaded </w:t>
      </w:r>
      <w:proofErr w:type="spellStart"/>
      <w:r w:rsidRPr="00856558">
        <w:rPr>
          <w:rFonts w:ascii="Arial" w:hAnsi="Arial" w:cs="Arial"/>
          <w:i/>
          <w:iCs/>
          <w:spacing w:val="-2"/>
          <w:sz w:val="22"/>
          <w:szCs w:val="22"/>
        </w:rPr>
        <w:t>alongwith</w:t>
      </w:r>
      <w:proofErr w:type="spellEnd"/>
      <w:r w:rsidRPr="00856558">
        <w:rPr>
          <w:rFonts w:ascii="Arial" w:hAnsi="Arial" w:cs="Arial"/>
          <w:i/>
          <w:iCs/>
          <w:spacing w:val="-2"/>
          <w:sz w:val="22"/>
          <w:szCs w:val="22"/>
        </w:rPr>
        <w:t xml:space="preserve"> the bid</w:t>
      </w:r>
      <w:bookmarkEnd w:id="3"/>
      <w:r w:rsidRPr="00856558">
        <w:rPr>
          <w:rFonts w:ascii="Arial" w:hAnsi="Arial" w:cs="Arial"/>
          <w:i/>
          <w:iCs/>
          <w:spacing w:val="-2"/>
          <w:sz w:val="22"/>
          <w:szCs w:val="22"/>
        </w:rPr>
        <w:t xml:space="preserve">. </w:t>
      </w:r>
    </w:p>
    <w:p w14:paraId="57DD5029" w14:textId="77777777" w:rsidR="009952FF" w:rsidRPr="00856558" w:rsidRDefault="009952FF" w:rsidP="00856558">
      <w:pPr>
        <w:ind w:left="2160" w:hanging="900"/>
        <w:jc w:val="both"/>
        <w:rPr>
          <w:rFonts w:ascii="Arial" w:hAnsi="Arial" w:cs="Arial"/>
          <w:i/>
          <w:iCs/>
          <w:spacing w:val="-2"/>
          <w:sz w:val="22"/>
          <w:szCs w:val="22"/>
        </w:rPr>
      </w:pPr>
    </w:p>
    <w:p w14:paraId="605916E6" w14:textId="7FF54003" w:rsidR="009952FF" w:rsidRPr="00856558" w:rsidRDefault="007F008A" w:rsidP="00856558">
      <w:pPr>
        <w:numPr>
          <w:ilvl w:val="0"/>
          <w:numId w:val="4"/>
        </w:numPr>
        <w:ind w:left="2520" w:right="22" w:hanging="450"/>
        <w:contextualSpacing/>
        <w:jc w:val="both"/>
        <w:rPr>
          <w:rFonts w:ascii="Arial" w:hAnsi="Arial" w:cs="Arial"/>
          <w:b/>
          <w:bCs/>
          <w:i/>
          <w:iCs/>
          <w:sz w:val="22"/>
          <w:szCs w:val="22"/>
          <w:lang w:val="en-GB"/>
        </w:rPr>
      </w:pPr>
      <w:r w:rsidRPr="007F008A">
        <w:rPr>
          <w:rFonts w:ascii="Arial" w:hAnsi="Arial" w:cs="Arial"/>
          <w:i/>
          <w:iCs/>
          <w:spacing w:val="-2"/>
          <w:sz w:val="22"/>
          <w:szCs w:val="22"/>
        </w:rPr>
        <w:t xml:space="preserve">The Second Envelope excel with file name as indicated on the </w:t>
      </w:r>
      <w:proofErr w:type="spellStart"/>
      <w:r w:rsidRPr="007F008A">
        <w:rPr>
          <w:rFonts w:ascii="Arial" w:hAnsi="Arial" w:cs="Arial"/>
          <w:i/>
          <w:iCs/>
          <w:spacing w:val="-2"/>
          <w:sz w:val="22"/>
          <w:szCs w:val="22"/>
        </w:rPr>
        <w:t>RFx</w:t>
      </w:r>
      <w:proofErr w:type="spellEnd"/>
      <w:r w:rsidRPr="007F008A">
        <w:rPr>
          <w:rFonts w:ascii="Arial" w:hAnsi="Arial" w:cs="Arial"/>
          <w:i/>
          <w:iCs/>
          <w:spacing w:val="-2"/>
          <w:sz w:val="22"/>
          <w:szCs w:val="22"/>
        </w:rPr>
        <w:t xml:space="preserve"> Parameters section under </w:t>
      </w:r>
      <w:proofErr w:type="spellStart"/>
      <w:r w:rsidRPr="007F008A">
        <w:rPr>
          <w:rFonts w:ascii="Arial" w:hAnsi="Arial" w:cs="Arial"/>
          <w:i/>
          <w:iCs/>
          <w:spacing w:val="-2"/>
          <w:sz w:val="22"/>
          <w:szCs w:val="22"/>
        </w:rPr>
        <w:t>RFx</w:t>
      </w:r>
      <w:proofErr w:type="spellEnd"/>
      <w:r w:rsidRPr="007F008A">
        <w:rPr>
          <w:rFonts w:ascii="Arial" w:hAnsi="Arial" w:cs="Arial"/>
          <w:i/>
          <w:iCs/>
          <w:spacing w:val="-2"/>
          <w:sz w:val="22"/>
          <w:szCs w:val="22"/>
        </w:rPr>
        <w:t xml:space="preserve"> information on the portal </w:t>
      </w:r>
      <w:hyperlink r:id="rId11" w:history="1">
        <w:r w:rsidR="00561444" w:rsidRPr="00F22F2D">
          <w:rPr>
            <w:rStyle w:val="Hyperlink"/>
            <w:rFonts w:ascii="Arial" w:hAnsi="Arial" w:cs="Arial"/>
            <w:i/>
            <w:iCs/>
            <w:spacing w:val="-2"/>
            <w:sz w:val="22"/>
            <w:szCs w:val="22"/>
          </w:rPr>
          <w:t>https://etender.powergrid.in</w:t>
        </w:r>
      </w:hyperlink>
      <w:r w:rsidR="00561444">
        <w:rPr>
          <w:rFonts w:ascii="Arial" w:hAnsi="Arial" w:cs="Arial"/>
          <w:i/>
          <w:iCs/>
          <w:spacing w:val="-2"/>
          <w:sz w:val="22"/>
          <w:szCs w:val="22"/>
        </w:rPr>
        <w:t xml:space="preserve"> </w:t>
      </w:r>
      <w:r w:rsidRPr="007F008A">
        <w:rPr>
          <w:rFonts w:ascii="Arial" w:hAnsi="Arial" w:cs="Arial"/>
          <w:i/>
          <w:iCs/>
          <w:spacing w:val="-2"/>
          <w:sz w:val="22"/>
          <w:szCs w:val="22"/>
        </w:rPr>
        <w:t>must be uploaded along with the bid</w:t>
      </w:r>
      <w:r w:rsidR="009952FF" w:rsidRPr="00856558">
        <w:rPr>
          <w:rFonts w:ascii="Arial" w:hAnsi="Arial" w:cs="Arial"/>
          <w:i/>
          <w:iCs/>
          <w:spacing w:val="-2"/>
          <w:sz w:val="22"/>
          <w:szCs w:val="22"/>
        </w:rPr>
        <w:t>.</w:t>
      </w:r>
    </w:p>
    <w:p w14:paraId="54D065DF" w14:textId="77777777" w:rsidR="009952FF" w:rsidRPr="00856558" w:rsidRDefault="009952FF" w:rsidP="00856558">
      <w:pPr>
        <w:ind w:left="2160" w:hanging="900"/>
        <w:jc w:val="center"/>
        <w:rPr>
          <w:rFonts w:ascii="Arial" w:hAnsi="Arial" w:cs="Arial"/>
          <w:b/>
          <w:bCs/>
          <w:i/>
          <w:iCs/>
          <w:sz w:val="22"/>
          <w:szCs w:val="22"/>
          <w:lang w:val="en-GB"/>
        </w:rPr>
      </w:pPr>
    </w:p>
    <w:p w14:paraId="59E10090" w14:textId="77777777" w:rsidR="009952FF" w:rsidRPr="00856558" w:rsidRDefault="009952FF" w:rsidP="00856558">
      <w:pPr>
        <w:ind w:left="2160"/>
        <w:jc w:val="both"/>
        <w:rPr>
          <w:rFonts w:ascii="Arial" w:hAnsi="Arial" w:cs="Arial"/>
          <w:i/>
          <w:iCs/>
          <w:sz w:val="22"/>
          <w:szCs w:val="22"/>
          <w:lang w:val="en-GB"/>
        </w:rPr>
      </w:pPr>
      <w:r w:rsidRPr="00856558">
        <w:rPr>
          <w:rFonts w:ascii="Arial" w:hAnsi="Arial" w:cs="Arial"/>
          <w:i/>
          <w:iCs/>
          <w:sz w:val="22"/>
          <w:szCs w:val="22"/>
          <w:lang w:val="en-GB"/>
        </w:rPr>
        <w:t xml:space="preserve">As per the provisions of the portal, it is mandatory to upload aforesaid excel files with titled as indicated above (Bidders may refer user manuals at the portal </w:t>
      </w:r>
      <w:hyperlink r:id="rId12" w:history="1">
        <w:r w:rsidRPr="00856558">
          <w:rPr>
            <w:rFonts w:ascii="Arial" w:eastAsia="Batang" w:hAnsi="Arial" w:cs="Arial"/>
            <w:i/>
            <w:iCs/>
            <w:sz w:val="22"/>
            <w:szCs w:val="22"/>
            <w:u w:val="single"/>
            <w:lang w:val="en-GB"/>
          </w:rPr>
          <w:t>https://etender.powergrid.in</w:t>
        </w:r>
      </w:hyperlink>
      <w:r w:rsidRPr="00856558">
        <w:rPr>
          <w:rFonts w:ascii="Arial" w:hAnsi="Arial" w:cs="Arial"/>
          <w:i/>
          <w:iCs/>
          <w:sz w:val="22"/>
          <w:szCs w:val="22"/>
          <w:lang w:val="en-GB"/>
        </w:rPr>
        <w:t xml:space="preserve"> regarding submission of bid).</w:t>
      </w:r>
    </w:p>
    <w:p w14:paraId="27DF8B60" w14:textId="77777777" w:rsidR="009952FF" w:rsidRPr="00856558" w:rsidRDefault="009952FF" w:rsidP="00856558">
      <w:pPr>
        <w:jc w:val="both"/>
        <w:outlineLvl w:val="1"/>
        <w:rPr>
          <w:rFonts w:ascii="Arial" w:hAnsi="Arial" w:cs="Arial"/>
          <w:sz w:val="22"/>
          <w:szCs w:val="22"/>
        </w:rPr>
      </w:pPr>
    </w:p>
    <w:p w14:paraId="45F2AD67" w14:textId="77777777" w:rsidR="0016050B" w:rsidRPr="00856558" w:rsidRDefault="00432B90" w:rsidP="00856558">
      <w:pPr>
        <w:ind w:left="1134" w:hanging="1003"/>
        <w:jc w:val="both"/>
        <w:rPr>
          <w:rFonts w:ascii="Arial" w:hAnsi="Arial" w:cs="Arial"/>
          <w:sz w:val="22"/>
          <w:szCs w:val="22"/>
        </w:rPr>
      </w:pPr>
      <w:bookmarkStart w:id="4" w:name="_Toc326248281"/>
      <w:r w:rsidRPr="00856558">
        <w:rPr>
          <w:rFonts w:ascii="Arial" w:hAnsi="Arial" w:cs="Arial"/>
          <w:sz w:val="22"/>
          <w:szCs w:val="22"/>
        </w:rPr>
        <w:t>8</w:t>
      </w:r>
      <w:r w:rsidR="0016050B" w:rsidRPr="00856558">
        <w:rPr>
          <w:rFonts w:ascii="Arial" w:hAnsi="Arial" w:cs="Arial"/>
          <w:sz w:val="22"/>
          <w:szCs w:val="22"/>
        </w:rPr>
        <w:t>.1</w:t>
      </w:r>
      <w:r w:rsidR="0016050B" w:rsidRPr="00856558">
        <w:rPr>
          <w:rFonts w:ascii="Arial" w:hAnsi="Arial" w:cs="Arial"/>
          <w:b/>
          <w:bCs/>
          <w:sz w:val="22"/>
          <w:szCs w:val="22"/>
        </w:rPr>
        <w:tab/>
      </w:r>
      <w:bookmarkEnd w:id="4"/>
      <w:r w:rsidR="0016050B" w:rsidRPr="00856558">
        <w:rPr>
          <w:rFonts w:ascii="Arial" w:hAnsi="Arial" w:cs="Arial"/>
          <w:sz w:val="22"/>
          <w:szCs w:val="22"/>
        </w:rPr>
        <w:t xml:space="preserve">As per </w:t>
      </w:r>
      <w:r w:rsidRPr="00856558">
        <w:rPr>
          <w:rFonts w:ascii="Arial" w:hAnsi="Arial" w:cs="Arial"/>
          <w:sz w:val="22"/>
          <w:szCs w:val="22"/>
        </w:rPr>
        <w:t>8</w:t>
      </w:r>
      <w:r w:rsidR="002E7193" w:rsidRPr="00856558">
        <w:rPr>
          <w:rFonts w:ascii="Arial" w:hAnsi="Arial" w:cs="Arial"/>
          <w:sz w:val="22"/>
          <w:szCs w:val="22"/>
        </w:rPr>
        <w:t>.</w:t>
      </w:r>
      <w:r w:rsidR="0016050B" w:rsidRPr="00856558">
        <w:rPr>
          <w:rFonts w:ascii="Arial" w:hAnsi="Arial" w:cs="Arial"/>
          <w:sz w:val="22"/>
          <w:szCs w:val="22"/>
        </w:rPr>
        <w:t xml:space="preserve">0 above, the Bidders shall upload the soft copy of the proposal as per the provisions of the Portal. </w:t>
      </w:r>
      <w:r w:rsidR="0016050B" w:rsidRPr="00856558">
        <w:rPr>
          <w:rFonts w:ascii="Arial" w:hAnsi="Arial" w:cs="Arial"/>
          <w:spacing w:val="-2"/>
          <w:sz w:val="22"/>
          <w:szCs w:val="22"/>
        </w:rPr>
        <w:t>The Bidders shall upload the Excel files of Price Schedule and Attachments downloaded from the Portal as part of the proposal duly filled in the required cells. If the proposal submitted by the Bidders is found different from the files downloaded from the Portal, as part of the RfP document or tampered/modified locked contents, the Bidders may run with risk of rejection of proposal.</w:t>
      </w:r>
      <w:r w:rsidR="0016050B" w:rsidRPr="00856558">
        <w:rPr>
          <w:rFonts w:ascii="Arial" w:hAnsi="Arial" w:cs="Arial"/>
          <w:sz w:val="22"/>
          <w:szCs w:val="22"/>
        </w:rPr>
        <w:t xml:space="preserve">   </w:t>
      </w:r>
    </w:p>
    <w:p w14:paraId="09F325DB" w14:textId="24FF0525" w:rsidR="0016050B" w:rsidRDefault="0016050B" w:rsidP="00856558">
      <w:pPr>
        <w:ind w:left="1134" w:hanging="1134"/>
        <w:jc w:val="both"/>
        <w:rPr>
          <w:rFonts w:ascii="Arial" w:hAnsi="Arial" w:cs="Arial"/>
          <w:sz w:val="22"/>
          <w:szCs w:val="22"/>
        </w:rPr>
      </w:pPr>
      <w:r w:rsidRPr="00856558">
        <w:rPr>
          <w:rFonts w:ascii="Arial" w:hAnsi="Arial" w:cs="Arial"/>
          <w:sz w:val="22"/>
          <w:szCs w:val="22"/>
        </w:rPr>
        <w:t xml:space="preserve">   </w:t>
      </w:r>
    </w:p>
    <w:p w14:paraId="6675154F" w14:textId="77777777" w:rsidR="0042625B" w:rsidRDefault="0042625B" w:rsidP="00856558">
      <w:pPr>
        <w:ind w:left="1134" w:hanging="1134"/>
        <w:jc w:val="both"/>
        <w:rPr>
          <w:rFonts w:ascii="Arial" w:hAnsi="Arial" w:cs="Arial"/>
          <w:sz w:val="22"/>
          <w:szCs w:val="22"/>
        </w:rPr>
      </w:pPr>
    </w:p>
    <w:p w14:paraId="50000971" w14:textId="77777777" w:rsidR="0016050B" w:rsidRPr="00856558" w:rsidRDefault="00432B90" w:rsidP="00856558">
      <w:pPr>
        <w:ind w:left="1134" w:hanging="1003"/>
        <w:jc w:val="both"/>
        <w:rPr>
          <w:rFonts w:ascii="Arial" w:hAnsi="Arial" w:cs="Arial"/>
          <w:sz w:val="22"/>
          <w:szCs w:val="22"/>
        </w:rPr>
      </w:pPr>
      <w:r w:rsidRPr="00856558">
        <w:rPr>
          <w:rFonts w:ascii="Arial" w:hAnsi="Arial" w:cs="Arial"/>
          <w:sz w:val="22"/>
          <w:szCs w:val="22"/>
        </w:rPr>
        <w:lastRenderedPageBreak/>
        <w:t>8</w:t>
      </w:r>
      <w:r w:rsidR="0016050B" w:rsidRPr="00856558">
        <w:rPr>
          <w:rFonts w:ascii="Arial" w:hAnsi="Arial" w:cs="Arial"/>
          <w:sz w:val="22"/>
          <w:szCs w:val="22"/>
        </w:rPr>
        <w:t>.</w:t>
      </w:r>
      <w:r w:rsidR="00A628F0" w:rsidRPr="00856558">
        <w:rPr>
          <w:rFonts w:ascii="Arial" w:hAnsi="Arial" w:cs="Arial"/>
          <w:sz w:val="22"/>
          <w:szCs w:val="22"/>
        </w:rPr>
        <w:t>2</w:t>
      </w:r>
      <w:r w:rsidR="0016050B" w:rsidRPr="00856558">
        <w:rPr>
          <w:rFonts w:ascii="Arial" w:hAnsi="Arial" w:cs="Arial"/>
          <w:sz w:val="22"/>
          <w:szCs w:val="22"/>
        </w:rPr>
        <w:tab/>
      </w:r>
      <w:r w:rsidR="0016050B" w:rsidRPr="00856558">
        <w:rPr>
          <w:rFonts w:ascii="Arial" w:hAnsi="Arial" w:cs="Arial"/>
          <w:b/>
          <w:bCs/>
          <w:sz w:val="22"/>
          <w:szCs w:val="22"/>
        </w:rPr>
        <w:t>Submission of Proposals</w:t>
      </w:r>
      <w:r w:rsidR="0016050B" w:rsidRPr="00856558">
        <w:rPr>
          <w:rFonts w:ascii="Arial" w:hAnsi="Arial" w:cs="Arial"/>
          <w:sz w:val="22"/>
          <w:szCs w:val="22"/>
        </w:rPr>
        <w:t xml:space="preserve"> </w:t>
      </w:r>
    </w:p>
    <w:p w14:paraId="2C770773" w14:textId="77777777" w:rsidR="0016050B" w:rsidRPr="00856558" w:rsidRDefault="0016050B" w:rsidP="00856558">
      <w:pPr>
        <w:ind w:left="1080" w:hanging="1080"/>
        <w:jc w:val="both"/>
        <w:rPr>
          <w:rFonts w:ascii="Arial" w:hAnsi="Arial" w:cs="Arial"/>
          <w:sz w:val="22"/>
          <w:szCs w:val="22"/>
        </w:rPr>
      </w:pPr>
    </w:p>
    <w:p w14:paraId="6D65809F" w14:textId="77777777" w:rsidR="0016050B" w:rsidRPr="00856558" w:rsidRDefault="0016050B" w:rsidP="00856558">
      <w:pPr>
        <w:tabs>
          <w:tab w:val="right" w:pos="7254"/>
        </w:tabs>
        <w:ind w:left="1080"/>
        <w:jc w:val="both"/>
        <w:rPr>
          <w:rFonts w:ascii="Arial" w:eastAsia="Calibri" w:hAnsi="Arial" w:cs="Arial"/>
          <w:sz w:val="22"/>
          <w:szCs w:val="22"/>
        </w:rPr>
      </w:pPr>
      <w:r w:rsidRPr="00856558">
        <w:rPr>
          <w:rFonts w:ascii="Arial" w:eastAsia="Calibri" w:hAnsi="Arial" w:cs="Arial"/>
          <w:sz w:val="22"/>
          <w:szCs w:val="22"/>
          <w:u w:val="single"/>
        </w:rPr>
        <w:t>Deadline for submission of Soft copy part of Proposal is</w:t>
      </w:r>
      <w:r w:rsidRPr="00856558">
        <w:rPr>
          <w:rFonts w:ascii="Arial" w:eastAsia="Calibri" w:hAnsi="Arial" w:cs="Arial"/>
          <w:sz w:val="22"/>
          <w:szCs w:val="22"/>
        </w:rPr>
        <w:t>:</w:t>
      </w:r>
    </w:p>
    <w:p w14:paraId="6A04364A" w14:textId="72B543A3" w:rsidR="0016050B" w:rsidRPr="00856558" w:rsidRDefault="0016050B" w:rsidP="00856558">
      <w:pPr>
        <w:tabs>
          <w:tab w:val="right" w:pos="7254"/>
        </w:tabs>
        <w:ind w:left="1080"/>
        <w:jc w:val="both"/>
        <w:rPr>
          <w:rFonts w:ascii="Arial" w:hAnsi="Arial" w:cs="Arial"/>
          <w:i/>
          <w:iCs/>
          <w:sz w:val="22"/>
          <w:szCs w:val="22"/>
        </w:rPr>
      </w:pPr>
      <w:r w:rsidRPr="00856558">
        <w:rPr>
          <w:rFonts w:ascii="Arial" w:eastAsia="Calibri" w:hAnsi="Arial" w:cs="Arial"/>
          <w:sz w:val="22"/>
          <w:szCs w:val="22"/>
        </w:rPr>
        <w:t xml:space="preserve">Date: </w:t>
      </w:r>
      <w:r w:rsidR="00B64926" w:rsidRPr="00B64926">
        <w:rPr>
          <w:rFonts w:ascii="Arial" w:hAnsi="Arial" w:cs="Arial"/>
          <w:b/>
          <w:bCs/>
          <w:color w:val="FF0000"/>
          <w:sz w:val="22"/>
          <w:szCs w:val="22"/>
        </w:rPr>
        <w:t>02</w:t>
      </w:r>
      <w:r w:rsidR="00DB4A92" w:rsidRPr="00B64926">
        <w:rPr>
          <w:rFonts w:ascii="Arial" w:hAnsi="Arial" w:cs="Arial"/>
          <w:b/>
          <w:bCs/>
          <w:color w:val="FF0000"/>
          <w:sz w:val="22"/>
          <w:szCs w:val="22"/>
        </w:rPr>
        <w:t>/0</w:t>
      </w:r>
      <w:r w:rsidR="00B64926" w:rsidRPr="00B64926">
        <w:rPr>
          <w:rFonts w:ascii="Arial" w:hAnsi="Arial" w:cs="Arial"/>
          <w:b/>
          <w:bCs/>
          <w:color w:val="FF0000"/>
          <w:sz w:val="22"/>
          <w:szCs w:val="22"/>
        </w:rPr>
        <w:t>6</w:t>
      </w:r>
      <w:r w:rsidR="00DB4A92" w:rsidRPr="00B64926">
        <w:rPr>
          <w:rFonts w:ascii="Arial" w:hAnsi="Arial" w:cs="Arial"/>
          <w:b/>
          <w:bCs/>
          <w:color w:val="FF0000"/>
          <w:sz w:val="22"/>
          <w:szCs w:val="22"/>
        </w:rPr>
        <w:t>/2025</w:t>
      </w:r>
    </w:p>
    <w:p w14:paraId="3EA3AFB1" w14:textId="77777777" w:rsidR="0016050B" w:rsidRPr="00856558" w:rsidRDefault="0016050B" w:rsidP="00856558">
      <w:pPr>
        <w:tabs>
          <w:tab w:val="right" w:pos="7254"/>
        </w:tabs>
        <w:ind w:left="1080"/>
        <w:jc w:val="both"/>
        <w:rPr>
          <w:rFonts w:ascii="Arial" w:eastAsia="Calibri" w:hAnsi="Arial" w:cs="Arial"/>
          <w:sz w:val="22"/>
          <w:szCs w:val="22"/>
        </w:rPr>
      </w:pPr>
      <w:r w:rsidRPr="00856558">
        <w:rPr>
          <w:rFonts w:ascii="Arial" w:hAnsi="Arial" w:cs="Arial"/>
          <w:i/>
          <w:iCs/>
          <w:sz w:val="22"/>
          <w:szCs w:val="22"/>
        </w:rPr>
        <w:t>[</w:t>
      </w:r>
      <w:r w:rsidRPr="00856558">
        <w:rPr>
          <w:rFonts w:ascii="Arial" w:eastAsia="Calibri" w:hAnsi="Arial" w:cs="Arial"/>
          <w:sz w:val="22"/>
          <w:szCs w:val="22"/>
        </w:rPr>
        <w:t xml:space="preserve">Time: </w:t>
      </w:r>
      <w:r w:rsidRPr="00CB1ECE">
        <w:rPr>
          <w:rFonts w:ascii="Arial" w:hAnsi="Arial" w:cs="Arial"/>
          <w:b/>
          <w:bCs/>
          <w:color w:val="FF0000"/>
          <w:sz w:val="22"/>
          <w:szCs w:val="22"/>
        </w:rPr>
        <w:t>1100 hrs</w:t>
      </w:r>
      <w:r w:rsidRPr="00856558">
        <w:rPr>
          <w:rFonts w:ascii="Arial" w:eastAsia="Calibri" w:hAnsi="Arial" w:cs="Arial"/>
          <w:sz w:val="22"/>
          <w:szCs w:val="22"/>
        </w:rPr>
        <w:t>. [Indian Standard Time (e-procurement server time)].</w:t>
      </w:r>
    </w:p>
    <w:p w14:paraId="2897E7FA" w14:textId="77777777" w:rsidR="0016050B" w:rsidRPr="00856558" w:rsidRDefault="0016050B" w:rsidP="00856558">
      <w:pPr>
        <w:tabs>
          <w:tab w:val="right" w:pos="7254"/>
        </w:tabs>
        <w:ind w:left="1080"/>
        <w:jc w:val="both"/>
        <w:rPr>
          <w:rFonts w:ascii="Arial" w:eastAsia="Calibri" w:hAnsi="Arial" w:cs="Arial"/>
          <w:sz w:val="22"/>
          <w:szCs w:val="22"/>
        </w:rPr>
      </w:pPr>
    </w:p>
    <w:p w14:paraId="66AB3104" w14:textId="77777777" w:rsidR="0016050B" w:rsidRPr="00856558" w:rsidRDefault="0016050B" w:rsidP="00856558">
      <w:pPr>
        <w:ind w:left="1134" w:hanging="1003"/>
        <w:jc w:val="both"/>
        <w:rPr>
          <w:rFonts w:ascii="Arial" w:hAnsi="Arial" w:cs="Arial"/>
          <w:sz w:val="22"/>
          <w:szCs w:val="22"/>
        </w:rPr>
      </w:pPr>
      <w:r w:rsidRPr="00856558">
        <w:rPr>
          <w:rFonts w:ascii="Arial" w:hAnsi="Arial" w:cs="Arial"/>
          <w:sz w:val="22"/>
          <w:szCs w:val="22"/>
        </w:rPr>
        <w:t xml:space="preserve">            </w:t>
      </w:r>
      <w:r w:rsidRPr="00856558">
        <w:rPr>
          <w:rFonts w:ascii="Arial" w:hAnsi="Arial" w:cs="Arial"/>
          <w:sz w:val="22"/>
          <w:szCs w:val="22"/>
        </w:rPr>
        <w:tab/>
        <w:t>Proposal submission timelines will be defined as per the e-Procurement server clock only.</w:t>
      </w:r>
    </w:p>
    <w:p w14:paraId="5084666E" w14:textId="77777777" w:rsidR="0016050B" w:rsidRPr="00856558" w:rsidRDefault="0016050B" w:rsidP="00856558">
      <w:pPr>
        <w:ind w:left="1134" w:hanging="1003"/>
        <w:jc w:val="both"/>
        <w:rPr>
          <w:rFonts w:ascii="Arial" w:hAnsi="Arial" w:cs="Arial"/>
          <w:sz w:val="22"/>
          <w:szCs w:val="22"/>
        </w:rPr>
      </w:pPr>
    </w:p>
    <w:p w14:paraId="025A6D18" w14:textId="77777777" w:rsidR="0016050B" w:rsidRPr="00856558" w:rsidRDefault="0016050B" w:rsidP="00856558">
      <w:pPr>
        <w:ind w:left="1170"/>
        <w:jc w:val="both"/>
        <w:outlineLvl w:val="1"/>
        <w:rPr>
          <w:rFonts w:ascii="Arial" w:hAnsi="Arial" w:cs="Arial"/>
          <w:sz w:val="22"/>
          <w:szCs w:val="22"/>
        </w:rPr>
      </w:pPr>
      <w:r w:rsidRPr="00856558">
        <w:rPr>
          <w:rFonts w:ascii="Arial" w:hAnsi="Arial" w:cs="Arial"/>
          <w:sz w:val="22"/>
          <w:szCs w:val="22"/>
        </w:rPr>
        <w:t>Bidders may submit any other documents which they consider relevant along with First Envelope.</w:t>
      </w:r>
    </w:p>
    <w:p w14:paraId="6217F11B" w14:textId="77777777" w:rsidR="00E30471" w:rsidRPr="00856558" w:rsidRDefault="00E30471" w:rsidP="00856558">
      <w:pPr>
        <w:jc w:val="both"/>
        <w:outlineLvl w:val="1"/>
        <w:rPr>
          <w:rFonts w:ascii="Arial" w:hAnsi="Arial" w:cs="Arial"/>
          <w:sz w:val="22"/>
          <w:szCs w:val="22"/>
        </w:rPr>
      </w:pPr>
    </w:p>
    <w:p w14:paraId="4B898C46" w14:textId="77777777" w:rsidR="00E30471" w:rsidRPr="00856558" w:rsidRDefault="00E30471" w:rsidP="00856558">
      <w:pPr>
        <w:ind w:left="1134" w:hanging="992"/>
        <w:jc w:val="both"/>
        <w:rPr>
          <w:rFonts w:ascii="Arial" w:hAnsi="Arial" w:cs="Arial"/>
          <w:b/>
          <w:bCs/>
          <w:snapToGrid w:val="0"/>
          <w:sz w:val="22"/>
          <w:szCs w:val="22"/>
        </w:rPr>
      </w:pPr>
      <w:r w:rsidRPr="00856558">
        <w:rPr>
          <w:rFonts w:ascii="Arial" w:hAnsi="Arial" w:cs="Arial"/>
          <w:b/>
          <w:bCs/>
          <w:snapToGrid w:val="0"/>
          <w:sz w:val="22"/>
          <w:szCs w:val="22"/>
        </w:rPr>
        <w:t xml:space="preserve">8.3    </w:t>
      </w:r>
      <w:r w:rsidRPr="00856558">
        <w:rPr>
          <w:rFonts w:ascii="Arial" w:hAnsi="Arial" w:cs="Arial"/>
          <w:b/>
          <w:bCs/>
          <w:snapToGrid w:val="0"/>
          <w:sz w:val="22"/>
          <w:szCs w:val="22"/>
        </w:rPr>
        <w:tab/>
      </w:r>
      <w:r w:rsidRPr="00856558">
        <w:rPr>
          <w:rFonts w:ascii="Arial" w:hAnsi="Arial" w:cs="Arial"/>
          <w:b/>
          <w:bCs/>
          <w:sz w:val="22"/>
          <w:szCs w:val="22"/>
        </w:rPr>
        <w:t>Deadline</w:t>
      </w:r>
      <w:r w:rsidRPr="00856558">
        <w:rPr>
          <w:rFonts w:ascii="Arial" w:hAnsi="Arial" w:cs="Arial"/>
          <w:b/>
          <w:bCs/>
          <w:snapToGrid w:val="0"/>
          <w:sz w:val="22"/>
          <w:szCs w:val="22"/>
        </w:rPr>
        <w:t xml:space="preserve"> for submission of Proposals:</w:t>
      </w:r>
    </w:p>
    <w:p w14:paraId="76D746BF" w14:textId="77777777" w:rsidR="00E30471" w:rsidRPr="00856558" w:rsidRDefault="00E30471" w:rsidP="00856558">
      <w:pPr>
        <w:ind w:left="1134" w:hanging="992"/>
        <w:rPr>
          <w:rFonts w:ascii="Arial" w:hAnsi="Arial" w:cs="Arial"/>
          <w:sz w:val="22"/>
          <w:szCs w:val="22"/>
        </w:rPr>
      </w:pPr>
    </w:p>
    <w:p w14:paraId="3BC20E1D" w14:textId="77777777" w:rsidR="00E30471" w:rsidRPr="00856558" w:rsidRDefault="009272C3" w:rsidP="00856558">
      <w:pPr>
        <w:ind w:left="1134" w:hanging="992"/>
        <w:jc w:val="both"/>
        <w:rPr>
          <w:rFonts w:ascii="Arial" w:hAnsi="Arial" w:cs="Arial"/>
          <w:sz w:val="22"/>
          <w:szCs w:val="22"/>
        </w:rPr>
      </w:pPr>
      <w:r w:rsidRPr="00856558">
        <w:rPr>
          <w:rFonts w:ascii="Arial" w:hAnsi="Arial" w:cs="Arial"/>
          <w:sz w:val="22"/>
          <w:szCs w:val="22"/>
        </w:rPr>
        <w:t>8.3.1</w:t>
      </w:r>
      <w:r w:rsidR="00E30471" w:rsidRPr="00856558">
        <w:rPr>
          <w:rFonts w:ascii="Arial" w:hAnsi="Arial" w:cs="Arial"/>
          <w:sz w:val="22"/>
          <w:szCs w:val="22"/>
        </w:rPr>
        <w:tab/>
        <w:t xml:space="preserve">Soft copy of the proposal shall be uploaded through the Portal at or before the submission time and date as stipulated in the RFP </w:t>
      </w:r>
      <w:r w:rsidR="00E30471" w:rsidRPr="00856558">
        <w:rPr>
          <w:rFonts w:ascii="Arial" w:hAnsi="Arial" w:cs="Arial"/>
          <w:color w:val="000000"/>
          <w:sz w:val="22"/>
          <w:szCs w:val="22"/>
        </w:rPr>
        <w:t xml:space="preserve">document. </w:t>
      </w:r>
      <w:r w:rsidR="00E30471" w:rsidRPr="00856558">
        <w:rPr>
          <w:rFonts w:ascii="Arial" w:hAnsi="Arial" w:cs="Arial"/>
          <w:sz w:val="22"/>
          <w:szCs w:val="22"/>
        </w:rPr>
        <w:t>In the event of the specified date for the submission of proposals being declared a holiday for the Owner, the proposals will be received/uploaded upto the appointed time on the next working day.</w:t>
      </w:r>
    </w:p>
    <w:p w14:paraId="1EA44AC6" w14:textId="77777777" w:rsidR="00E30471" w:rsidRPr="00856558" w:rsidRDefault="00E30471" w:rsidP="00856558">
      <w:pPr>
        <w:ind w:left="1080" w:hanging="1080"/>
        <w:jc w:val="both"/>
        <w:rPr>
          <w:rFonts w:ascii="Arial" w:hAnsi="Arial" w:cs="Arial"/>
          <w:sz w:val="22"/>
          <w:szCs w:val="22"/>
          <w:highlight w:val="yellow"/>
        </w:rPr>
      </w:pPr>
    </w:p>
    <w:p w14:paraId="1FD55869" w14:textId="77777777" w:rsidR="00E30471" w:rsidRPr="00856558" w:rsidRDefault="009272C3" w:rsidP="00856558">
      <w:pPr>
        <w:ind w:left="1134" w:hanging="1003"/>
        <w:jc w:val="both"/>
        <w:rPr>
          <w:rFonts w:ascii="Arial" w:hAnsi="Arial" w:cs="Arial"/>
          <w:sz w:val="22"/>
          <w:szCs w:val="22"/>
        </w:rPr>
      </w:pPr>
      <w:r w:rsidRPr="00856558">
        <w:rPr>
          <w:rFonts w:ascii="Arial" w:hAnsi="Arial" w:cs="Arial"/>
          <w:sz w:val="22"/>
          <w:szCs w:val="22"/>
        </w:rPr>
        <w:t>8.3.2</w:t>
      </w:r>
      <w:r w:rsidR="00E30471" w:rsidRPr="00856558">
        <w:rPr>
          <w:rFonts w:ascii="Arial" w:hAnsi="Arial" w:cs="Arial"/>
          <w:sz w:val="22"/>
          <w:szCs w:val="22"/>
        </w:rPr>
        <w:tab/>
        <w:t>The Owner may, at its discretion, extend this deadline for submission of proposals by amending the RFP Documents at any time prior to opening of proposals by the Owner, in which case all rights and obligations of Owner and Bidders will thereafter be subject to the deadline as extended.</w:t>
      </w:r>
    </w:p>
    <w:p w14:paraId="56AD7CC0" w14:textId="77777777" w:rsidR="00E30471" w:rsidRPr="00856558" w:rsidRDefault="00E30471" w:rsidP="00856558">
      <w:pPr>
        <w:ind w:left="1080" w:hanging="1080"/>
        <w:jc w:val="both"/>
        <w:rPr>
          <w:rFonts w:ascii="Arial" w:hAnsi="Arial" w:cs="Arial"/>
          <w:sz w:val="22"/>
          <w:szCs w:val="22"/>
        </w:rPr>
      </w:pPr>
    </w:p>
    <w:p w14:paraId="5897ABF6" w14:textId="77777777" w:rsidR="00E30471" w:rsidRPr="00856558" w:rsidRDefault="00E30471" w:rsidP="00856558">
      <w:pPr>
        <w:ind w:left="1134" w:hanging="1003"/>
        <w:jc w:val="both"/>
        <w:rPr>
          <w:rFonts w:ascii="Arial" w:hAnsi="Arial" w:cs="Arial"/>
          <w:sz w:val="22"/>
          <w:szCs w:val="22"/>
        </w:rPr>
      </w:pPr>
      <w:r w:rsidRPr="00856558">
        <w:rPr>
          <w:rFonts w:ascii="Arial" w:hAnsi="Arial" w:cs="Arial"/>
          <w:sz w:val="22"/>
          <w:szCs w:val="22"/>
        </w:rPr>
        <w:tab/>
        <w:t>Further the Owner also reserves the right to extend Proposal submission timeline or recall the tender if e-Procurement server is down (i.e. inaccessible / inoperative) for a prolonged period of time within the last 24 hours of the Proposal submission due date.</w:t>
      </w:r>
    </w:p>
    <w:p w14:paraId="4DACF0E1" w14:textId="77777777" w:rsidR="00E30471" w:rsidRPr="00856558" w:rsidRDefault="00E30471" w:rsidP="00856558">
      <w:pPr>
        <w:ind w:left="1134" w:hanging="1003"/>
        <w:jc w:val="both"/>
        <w:rPr>
          <w:rFonts w:ascii="Arial" w:hAnsi="Arial" w:cs="Arial"/>
          <w:sz w:val="22"/>
          <w:szCs w:val="22"/>
        </w:rPr>
      </w:pPr>
    </w:p>
    <w:p w14:paraId="7EA1D2E2" w14:textId="77777777" w:rsidR="00E30471" w:rsidRPr="00856558" w:rsidRDefault="009272C3" w:rsidP="00856558">
      <w:pPr>
        <w:ind w:left="1134" w:hanging="1003"/>
        <w:jc w:val="both"/>
        <w:rPr>
          <w:rFonts w:ascii="Arial" w:hAnsi="Arial" w:cs="Arial"/>
          <w:sz w:val="22"/>
          <w:szCs w:val="22"/>
        </w:rPr>
      </w:pPr>
      <w:r w:rsidRPr="00856558">
        <w:rPr>
          <w:rFonts w:ascii="Arial" w:hAnsi="Arial" w:cs="Arial"/>
          <w:sz w:val="22"/>
          <w:szCs w:val="22"/>
        </w:rPr>
        <w:t>8.3.3</w:t>
      </w:r>
      <w:r w:rsidR="00E30471" w:rsidRPr="00856558">
        <w:rPr>
          <w:rFonts w:ascii="Arial" w:hAnsi="Arial" w:cs="Arial"/>
          <w:sz w:val="22"/>
          <w:szCs w:val="22"/>
        </w:rPr>
        <w:tab/>
        <w:t>Notwithstanding above, the Owner may, at its discretion, extend the deadline for submission of soft part of the bids from 1100 hrs (IST) to 1500 hrs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received by the Owner thereafter i.e. beyond 1100 hrs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hrs (IST) as above shall be given by the Owner.</w:t>
      </w:r>
    </w:p>
    <w:p w14:paraId="21241E91" w14:textId="77777777" w:rsidR="00E30471" w:rsidRPr="00856558" w:rsidRDefault="00E30471" w:rsidP="00856558">
      <w:pPr>
        <w:ind w:left="1134" w:hanging="1003"/>
        <w:jc w:val="both"/>
        <w:rPr>
          <w:rFonts w:ascii="Arial" w:hAnsi="Arial" w:cs="Arial"/>
          <w:sz w:val="22"/>
          <w:szCs w:val="22"/>
        </w:rPr>
      </w:pPr>
    </w:p>
    <w:p w14:paraId="01B55AE6" w14:textId="77777777" w:rsidR="00E30471" w:rsidRPr="00856558" w:rsidRDefault="00E30471" w:rsidP="00856558">
      <w:pPr>
        <w:ind w:left="1134" w:hanging="1003"/>
        <w:jc w:val="both"/>
        <w:rPr>
          <w:rFonts w:ascii="Arial" w:hAnsi="Arial" w:cs="Arial"/>
          <w:sz w:val="22"/>
          <w:szCs w:val="22"/>
        </w:rPr>
      </w:pPr>
      <w:r w:rsidRPr="00856558">
        <w:rPr>
          <w:rFonts w:ascii="Arial" w:hAnsi="Arial" w:cs="Arial"/>
          <w:sz w:val="22"/>
          <w:szCs w:val="22"/>
        </w:rPr>
        <w:tab/>
        <w:t>The e-mail IDs for aforesaid purpose are as follows:</w:t>
      </w:r>
    </w:p>
    <w:p w14:paraId="256CE234" w14:textId="77777777" w:rsidR="00E30471" w:rsidRPr="00856558" w:rsidRDefault="00E30471" w:rsidP="00856558">
      <w:pPr>
        <w:ind w:left="1134" w:hanging="1003"/>
        <w:jc w:val="both"/>
        <w:rPr>
          <w:rFonts w:ascii="Arial" w:hAnsi="Arial" w:cs="Arial"/>
          <w:sz w:val="22"/>
          <w:szCs w:val="22"/>
        </w:rPr>
      </w:pPr>
    </w:p>
    <w:p w14:paraId="5D2EA4A8" w14:textId="77777777" w:rsidR="00E30471" w:rsidRPr="00856558" w:rsidRDefault="00E30471" w:rsidP="00856558">
      <w:pPr>
        <w:ind w:left="1134"/>
        <w:jc w:val="both"/>
        <w:rPr>
          <w:rFonts w:ascii="Arial" w:hAnsi="Arial" w:cs="Arial"/>
          <w:sz w:val="22"/>
          <w:szCs w:val="22"/>
        </w:rPr>
      </w:pPr>
      <w:r w:rsidRPr="00856558">
        <w:rPr>
          <w:rFonts w:ascii="Arial" w:hAnsi="Arial" w:cs="Arial"/>
          <w:sz w:val="22"/>
          <w:szCs w:val="22"/>
        </w:rPr>
        <w:t xml:space="preserve">Email: </w:t>
      </w:r>
    </w:p>
    <w:p w14:paraId="616FA19D" w14:textId="6485091E" w:rsidR="00E30471" w:rsidRPr="00856558" w:rsidRDefault="002821B3" w:rsidP="00856558">
      <w:pPr>
        <w:ind w:left="1080" w:firstLine="54"/>
        <w:jc w:val="both"/>
        <w:rPr>
          <w:rStyle w:val="Hyperlink"/>
          <w:rFonts w:ascii="Arial" w:hAnsi="Arial" w:cs="Arial"/>
          <w:snapToGrid w:val="0"/>
          <w:sz w:val="22"/>
          <w:szCs w:val="22"/>
        </w:rPr>
      </w:pPr>
      <w:hyperlink r:id="rId13" w:history="1">
        <w:r w:rsidR="00BB591D" w:rsidRPr="00BB591D">
          <w:rPr>
            <w:rStyle w:val="Hyperlink"/>
            <w:rFonts w:ascii="Arial" w:hAnsi="Arial" w:cs="Arial"/>
            <w:sz w:val="22"/>
            <w:szCs w:val="22"/>
          </w:rPr>
          <w:t>nrapendra@powergrid.in</w:t>
        </w:r>
      </w:hyperlink>
      <w:r w:rsidR="00BB591D" w:rsidRPr="00BB591D">
        <w:rPr>
          <w:rFonts w:ascii="Arial" w:hAnsi="Arial" w:cs="Arial"/>
          <w:sz w:val="22"/>
          <w:szCs w:val="22"/>
        </w:rPr>
        <w:t xml:space="preserve"> ; </w:t>
      </w:r>
      <w:hyperlink r:id="rId14" w:history="1">
        <w:r w:rsidR="00BB591D" w:rsidRPr="00BB591D">
          <w:rPr>
            <w:rStyle w:val="Hyperlink"/>
            <w:rFonts w:ascii="Arial" w:hAnsi="Arial" w:cs="Arial"/>
            <w:sz w:val="22"/>
            <w:szCs w:val="22"/>
          </w:rPr>
          <w:t>kamal.rathore@powergrid.in</w:t>
        </w:r>
      </w:hyperlink>
      <w:r w:rsidR="00BB591D">
        <w:t xml:space="preserve"> </w:t>
      </w:r>
      <w:r w:rsidR="00E30471" w:rsidRPr="00856558">
        <w:rPr>
          <w:rFonts w:ascii="Arial" w:hAnsi="Arial" w:cs="Arial"/>
          <w:snapToGrid w:val="0"/>
          <w:sz w:val="22"/>
          <w:szCs w:val="22"/>
        </w:rPr>
        <w:t>;</w:t>
      </w:r>
      <w:r w:rsidR="00E30471" w:rsidRPr="00856558">
        <w:rPr>
          <w:rStyle w:val="Hyperlink"/>
          <w:rFonts w:ascii="Arial" w:hAnsi="Arial" w:cs="Arial"/>
          <w:snapToGrid w:val="0"/>
          <w:sz w:val="22"/>
          <w:szCs w:val="22"/>
        </w:rPr>
        <w:t xml:space="preserve"> </w:t>
      </w:r>
      <w:hyperlink r:id="rId15" w:history="1">
        <w:r w:rsidR="0011172F" w:rsidRPr="00F22F2D">
          <w:rPr>
            <w:rStyle w:val="Hyperlink"/>
            <w:rFonts w:ascii="Arial" w:hAnsi="Arial" w:cs="Arial"/>
            <w:snapToGrid w:val="0"/>
            <w:sz w:val="22"/>
            <w:szCs w:val="22"/>
          </w:rPr>
          <w:t>ankit@powergrid.in</w:t>
        </w:r>
      </w:hyperlink>
    </w:p>
    <w:p w14:paraId="1297E30C" w14:textId="77777777" w:rsidR="00E30471" w:rsidRPr="00856558" w:rsidRDefault="00E30471" w:rsidP="00856558">
      <w:pPr>
        <w:ind w:left="1080" w:firstLine="54"/>
        <w:jc w:val="both"/>
        <w:rPr>
          <w:rFonts w:ascii="Arial" w:hAnsi="Arial" w:cs="Arial"/>
          <w:sz w:val="22"/>
          <w:szCs w:val="22"/>
        </w:rPr>
      </w:pPr>
    </w:p>
    <w:p w14:paraId="67EE031F" w14:textId="77777777" w:rsidR="00E30471" w:rsidRPr="00856558" w:rsidRDefault="009272C3" w:rsidP="00856558">
      <w:pPr>
        <w:ind w:left="1134" w:hanging="1003"/>
        <w:jc w:val="both"/>
        <w:rPr>
          <w:rFonts w:ascii="Arial" w:hAnsi="Arial" w:cs="Arial"/>
          <w:b/>
          <w:bCs/>
          <w:sz w:val="22"/>
          <w:szCs w:val="22"/>
        </w:rPr>
      </w:pPr>
      <w:bookmarkStart w:id="5" w:name="_Toc326248283"/>
      <w:r w:rsidRPr="00856558">
        <w:rPr>
          <w:rFonts w:ascii="Arial" w:hAnsi="Arial" w:cs="Arial"/>
          <w:b/>
          <w:bCs/>
          <w:sz w:val="22"/>
          <w:szCs w:val="22"/>
        </w:rPr>
        <w:t>8</w:t>
      </w:r>
      <w:r w:rsidR="00E30471" w:rsidRPr="00856558">
        <w:rPr>
          <w:rFonts w:ascii="Arial" w:hAnsi="Arial" w:cs="Arial"/>
          <w:b/>
          <w:bCs/>
          <w:sz w:val="22"/>
          <w:szCs w:val="22"/>
        </w:rPr>
        <w:t>.</w:t>
      </w:r>
      <w:r w:rsidRPr="00856558">
        <w:rPr>
          <w:rFonts w:ascii="Arial" w:hAnsi="Arial" w:cs="Arial"/>
          <w:b/>
          <w:bCs/>
          <w:sz w:val="22"/>
          <w:szCs w:val="22"/>
        </w:rPr>
        <w:t>4</w:t>
      </w:r>
      <w:r w:rsidR="00E30471" w:rsidRPr="00856558">
        <w:rPr>
          <w:rFonts w:ascii="Arial" w:hAnsi="Arial" w:cs="Arial"/>
          <w:b/>
          <w:bCs/>
          <w:sz w:val="22"/>
          <w:szCs w:val="22"/>
        </w:rPr>
        <w:tab/>
        <w:t>Late Proposals</w:t>
      </w:r>
      <w:bookmarkEnd w:id="5"/>
    </w:p>
    <w:p w14:paraId="30FAAC35" w14:textId="77777777" w:rsidR="00E30471" w:rsidRPr="00856558" w:rsidRDefault="00E30471" w:rsidP="00856558">
      <w:pPr>
        <w:ind w:left="851" w:hanging="720"/>
        <w:jc w:val="both"/>
        <w:rPr>
          <w:rFonts w:ascii="Arial" w:hAnsi="Arial" w:cs="Arial"/>
          <w:sz w:val="22"/>
          <w:szCs w:val="22"/>
        </w:rPr>
      </w:pPr>
    </w:p>
    <w:p w14:paraId="1BAD2EF8" w14:textId="77777777" w:rsidR="00E30471" w:rsidRPr="00856558" w:rsidRDefault="00E30471" w:rsidP="00856558">
      <w:pPr>
        <w:ind w:left="1170"/>
        <w:jc w:val="both"/>
        <w:outlineLvl w:val="1"/>
        <w:rPr>
          <w:rFonts w:ascii="Arial" w:hAnsi="Arial" w:cs="Arial"/>
          <w:sz w:val="22"/>
          <w:szCs w:val="22"/>
        </w:rPr>
      </w:pPr>
      <w:r w:rsidRPr="00856558">
        <w:rPr>
          <w:rFonts w:ascii="Arial" w:hAnsi="Arial" w:cs="Arial"/>
          <w:sz w:val="22"/>
          <w:szCs w:val="22"/>
        </w:rPr>
        <w:t xml:space="preserve">The Bidders shall not be permitted to submit the soft copy part of the Proposal by any mode other than uploading on the Portal within the specified deadline for submission of Proposals. The e-Procurement system would not allow any late submission of Proposals through the Portal after due date &amp; time as specified under Sub-Clause </w:t>
      </w:r>
      <w:r w:rsidR="009272C3" w:rsidRPr="00856558">
        <w:rPr>
          <w:rFonts w:ascii="Arial" w:hAnsi="Arial" w:cs="Arial"/>
          <w:sz w:val="22"/>
          <w:szCs w:val="22"/>
        </w:rPr>
        <w:t>8</w:t>
      </w:r>
      <w:r w:rsidRPr="00856558">
        <w:rPr>
          <w:rFonts w:ascii="Arial" w:hAnsi="Arial" w:cs="Arial"/>
          <w:sz w:val="22"/>
          <w:szCs w:val="22"/>
        </w:rPr>
        <w:t>.2 above.</w:t>
      </w:r>
    </w:p>
    <w:p w14:paraId="5DEF9F08" w14:textId="77777777" w:rsidR="00D842F3" w:rsidRPr="00856558" w:rsidRDefault="00D842F3" w:rsidP="00856558">
      <w:pPr>
        <w:pStyle w:val="BodyText"/>
        <w:spacing w:after="0"/>
        <w:ind w:left="630" w:hanging="630"/>
        <w:jc w:val="both"/>
        <w:rPr>
          <w:rFonts w:ascii="Arial" w:hAnsi="Arial" w:cs="Arial"/>
          <w:sz w:val="22"/>
          <w:szCs w:val="22"/>
        </w:rPr>
      </w:pPr>
    </w:p>
    <w:p w14:paraId="4CB4E5EC" w14:textId="77777777" w:rsidR="00A628F0" w:rsidRPr="00856558" w:rsidRDefault="00A628F0" w:rsidP="00856558">
      <w:pPr>
        <w:ind w:left="1134" w:hanging="1003"/>
        <w:jc w:val="both"/>
        <w:rPr>
          <w:rFonts w:ascii="Arial" w:hAnsi="Arial" w:cs="Arial"/>
          <w:b/>
          <w:bCs/>
          <w:sz w:val="22"/>
          <w:szCs w:val="22"/>
        </w:rPr>
      </w:pPr>
      <w:r w:rsidRPr="00856558">
        <w:rPr>
          <w:rFonts w:ascii="Arial" w:hAnsi="Arial" w:cs="Arial"/>
          <w:b/>
          <w:bCs/>
          <w:sz w:val="22"/>
          <w:szCs w:val="22"/>
        </w:rPr>
        <w:t>8.</w:t>
      </w:r>
      <w:r w:rsidR="009272C3" w:rsidRPr="00856558">
        <w:rPr>
          <w:rFonts w:ascii="Arial" w:hAnsi="Arial" w:cs="Arial"/>
          <w:b/>
          <w:bCs/>
          <w:sz w:val="22"/>
          <w:szCs w:val="22"/>
        </w:rPr>
        <w:t>5</w:t>
      </w:r>
      <w:r w:rsidRPr="00856558">
        <w:rPr>
          <w:rFonts w:ascii="Arial" w:hAnsi="Arial" w:cs="Arial"/>
          <w:b/>
          <w:bCs/>
          <w:sz w:val="22"/>
          <w:szCs w:val="22"/>
        </w:rPr>
        <w:tab/>
      </w:r>
      <w:r w:rsidRPr="00856558">
        <w:rPr>
          <w:rFonts w:ascii="Arial" w:hAnsi="Arial" w:cs="Arial"/>
          <w:b/>
          <w:bCs/>
          <w:snapToGrid w:val="0"/>
          <w:sz w:val="22"/>
          <w:szCs w:val="22"/>
        </w:rPr>
        <w:t>Opening</w:t>
      </w:r>
      <w:r w:rsidRPr="00856558">
        <w:rPr>
          <w:rFonts w:ascii="Arial" w:hAnsi="Arial" w:cs="Arial"/>
          <w:b/>
          <w:bCs/>
          <w:sz w:val="22"/>
          <w:szCs w:val="22"/>
        </w:rPr>
        <w:t xml:space="preserve"> of </w:t>
      </w:r>
      <w:r w:rsidRPr="00856558">
        <w:rPr>
          <w:rFonts w:ascii="Arial" w:hAnsi="Arial" w:cs="Arial"/>
          <w:b/>
          <w:bCs/>
          <w:sz w:val="22"/>
          <w:szCs w:val="22"/>
          <w:u w:val="single"/>
        </w:rPr>
        <w:t>First Envelope</w:t>
      </w:r>
      <w:r w:rsidRPr="00856558">
        <w:rPr>
          <w:rFonts w:ascii="Arial" w:hAnsi="Arial" w:cs="Arial"/>
          <w:b/>
          <w:bCs/>
          <w:sz w:val="22"/>
          <w:szCs w:val="22"/>
        </w:rPr>
        <w:t xml:space="preserve"> by Owner</w:t>
      </w:r>
    </w:p>
    <w:p w14:paraId="52E57DC7" w14:textId="77777777" w:rsidR="00A628F0" w:rsidRPr="00856558" w:rsidRDefault="00A628F0" w:rsidP="00856558">
      <w:pPr>
        <w:pStyle w:val="ListParagraph"/>
        <w:ind w:left="360"/>
        <w:jc w:val="both"/>
        <w:rPr>
          <w:rFonts w:ascii="Arial" w:hAnsi="Arial" w:cs="Arial"/>
          <w:sz w:val="22"/>
          <w:szCs w:val="22"/>
        </w:rPr>
      </w:pPr>
    </w:p>
    <w:p w14:paraId="49171C7A" w14:textId="77777777" w:rsidR="00A628F0" w:rsidRPr="00856558" w:rsidRDefault="00A628F0" w:rsidP="00856558">
      <w:pPr>
        <w:ind w:left="1170" w:hanging="36"/>
        <w:jc w:val="both"/>
        <w:rPr>
          <w:rFonts w:ascii="Arial" w:hAnsi="Arial" w:cs="Arial"/>
          <w:sz w:val="22"/>
          <w:szCs w:val="22"/>
        </w:rPr>
      </w:pPr>
      <w:r w:rsidRPr="00856558">
        <w:rPr>
          <w:rFonts w:ascii="Arial" w:hAnsi="Arial" w:cs="Arial"/>
          <w:sz w:val="22"/>
          <w:szCs w:val="22"/>
        </w:rPr>
        <w:t xml:space="preserve">The Owner will open the </w:t>
      </w:r>
      <w:r w:rsidRPr="00856558">
        <w:rPr>
          <w:rFonts w:ascii="Arial" w:hAnsi="Arial" w:cs="Arial"/>
          <w:sz w:val="22"/>
          <w:szCs w:val="22"/>
          <w:u w:val="single"/>
        </w:rPr>
        <w:t>First Envelope</w:t>
      </w:r>
      <w:r w:rsidRPr="00856558">
        <w:rPr>
          <w:rFonts w:ascii="Arial" w:hAnsi="Arial" w:cs="Arial"/>
          <w:sz w:val="22"/>
          <w:szCs w:val="22"/>
        </w:rPr>
        <w:t xml:space="preserve"> Proposal in public, in the presence of Bidders’ designated representatives who choose to attend, at the time, date, and location stipulated below. Bidders who have submitted their proposal may view on line Proposal opening on the Portal from their end. In the event of the specified date for the submission of proposals being declared a holiday for the Owner, the proposals will be received upto the appointed time on the next working day.</w:t>
      </w:r>
    </w:p>
    <w:p w14:paraId="16AC3E5A" w14:textId="77777777" w:rsidR="00A628F0" w:rsidRPr="00856558" w:rsidRDefault="00A628F0" w:rsidP="00856558">
      <w:pPr>
        <w:pStyle w:val="ListParagraph"/>
        <w:ind w:left="360"/>
        <w:jc w:val="both"/>
        <w:rPr>
          <w:rFonts w:ascii="Arial" w:hAnsi="Arial" w:cs="Arial"/>
          <w:sz w:val="22"/>
          <w:szCs w:val="22"/>
        </w:rPr>
      </w:pPr>
    </w:p>
    <w:p w14:paraId="68E0C7DA" w14:textId="77777777" w:rsidR="00A628F0" w:rsidRPr="00856558" w:rsidRDefault="00A628F0" w:rsidP="00856558">
      <w:pPr>
        <w:ind w:left="1170"/>
        <w:jc w:val="both"/>
        <w:rPr>
          <w:rFonts w:ascii="Arial" w:eastAsia="Calibri" w:hAnsi="Arial" w:cs="Arial"/>
          <w:b/>
          <w:bCs/>
          <w:sz w:val="22"/>
          <w:szCs w:val="22"/>
        </w:rPr>
      </w:pPr>
      <w:r w:rsidRPr="00856558">
        <w:rPr>
          <w:rFonts w:ascii="Arial" w:eastAsia="Calibri" w:hAnsi="Arial" w:cs="Arial"/>
          <w:b/>
          <w:bCs/>
          <w:sz w:val="22"/>
          <w:szCs w:val="22"/>
        </w:rPr>
        <w:t>Time and date for Proposal Opening – First Envelope:</w:t>
      </w:r>
    </w:p>
    <w:p w14:paraId="125FE923" w14:textId="08EBE13E" w:rsidR="00A628F0" w:rsidRPr="00856558" w:rsidRDefault="00A628F0" w:rsidP="00856558">
      <w:pPr>
        <w:tabs>
          <w:tab w:val="right" w:pos="7254"/>
        </w:tabs>
        <w:ind w:left="1170"/>
        <w:jc w:val="both"/>
        <w:rPr>
          <w:rFonts w:ascii="Arial" w:eastAsia="Calibri" w:hAnsi="Arial" w:cs="Arial"/>
          <w:sz w:val="22"/>
          <w:szCs w:val="22"/>
        </w:rPr>
      </w:pPr>
      <w:r w:rsidRPr="00856558">
        <w:rPr>
          <w:rFonts w:ascii="Arial" w:eastAsia="Calibri" w:hAnsi="Arial" w:cs="Arial"/>
          <w:sz w:val="22"/>
          <w:szCs w:val="22"/>
        </w:rPr>
        <w:t xml:space="preserve">Date: </w:t>
      </w:r>
      <w:r w:rsidR="00B64926" w:rsidRPr="00B64926">
        <w:rPr>
          <w:rFonts w:ascii="Arial" w:hAnsi="Arial" w:cs="Arial"/>
          <w:b/>
          <w:bCs/>
          <w:color w:val="FF0000"/>
          <w:sz w:val="22"/>
          <w:szCs w:val="22"/>
        </w:rPr>
        <w:t>02/06/2025</w:t>
      </w:r>
    </w:p>
    <w:p w14:paraId="047FAF9F" w14:textId="77777777" w:rsidR="00A628F0" w:rsidRPr="00856558" w:rsidRDefault="00A628F0" w:rsidP="00856558">
      <w:pPr>
        <w:ind w:left="1170"/>
        <w:jc w:val="both"/>
        <w:rPr>
          <w:rFonts w:ascii="Arial" w:eastAsia="Calibri" w:hAnsi="Arial" w:cs="Arial"/>
          <w:sz w:val="22"/>
          <w:szCs w:val="22"/>
        </w:rPr>
      </w:pPr>
      <w:r w:rsidRPr="00856558">
        <w:rPr>
          <w:rFonts w:ascii="Arial" w:eastAsia="Calibri" w:hAnsi="Arial" w:cs="Arial"/>
          <w:sz w:val="22"/>
          <w:szCs w:val="22"/>
        </w:rPr>
        <w:t xml:space="preserve">Time: </w:t>
      </w:r>
      <w:r w:rsidRPr="00856558">
        <w:rPr>
          <w:rFonts w:ascii="Arial" w:hAnsi="Arial" w:cs="Arial"/>
          <w:b/>
          <w:bCs/>
          <w:color w:val="FF0000"/>
          <w:sz w:val="22"/>
          <w:szCs w:val="22"/>
        </w:rPr>
        <w:t>11:30</w:t>
      </w:r>
      <w:r w:rsidRPr="00856558">
        <w:rPr>
          <w:rFonts w:ascii="Arial" w:eastAsia="Calibri" w:hAnsi="Arial" w:cs="Arial"/>
          <w:sz w:val="22"/>
          <w:szCs w:val="22"/>
        </w:rPr>
        <w:t xml:space="preserve"> hours (Indian Standard Time)</w:t>
      </w:r>
    </w:p>
    <w:p w14:paraId="31811A50" w14:textId="77777777" w:rsidR="00A628F0" w:rsidRPr="00856558" w:rsidRDefault="00A628F0" w:rsidP="00856558">
      <w:pPr>
        <w:ind w:left="1170"/>
        <w:jc w:val="both"/>
        <w:rPr>
          <w:rFonts w:ascii="Arial" w:eastAsia="Calibri" w:hAnsi="Arial" w:cs="Arial"/>
          <w:b/>
          <w:bCs/>
          <w:sz w:val="22"/>
          <w:szCs w:val="22"/>
        </w:rPr>
      </w:pPr>
    </w:p>
    <w:p w14:paraId="40DB47B4" w14:textId="77777777" w:rsidR="00A628F0" w:rsidRPr="00856558" w:rsidRDefault="00A628F0" w:rsidP="00856558">
      <w:pPr>
        <w:ind w:left="1170"/>
        <w:jc w:val="both"/>
        <w:rPr>
          <w:rFonts w:ascii="Arial" w:eastAsia="Calibri" w:hAnsi="Arial" w:cs="Arial"/>
          <w:b/>
          <w:bCs/>
          <w:sz w:val="22"/>
          <w:szCs w:val="22"/>
        </w:rPr>
      </w:pPr>
      <w:r w:rsidRPr="00856558">
        <w:rPr>
          <w:rFonts w:ascii="Arial" w:eastAsia="Calibri" w:hAnsi="Arial" w:cs="Arial"/>
          <w:b/>
          <w:bCs/>
          <w:sz w:val="22"/>
          <w:szCs w:val="22"/>
        </w:rPr>
        <w:t>Address for Proposal Opening:</w:t>
      </w:r>
    </w:p>
    <w:p w14:paraId="375A99A9" w14:textId="77777777" w:rsidR="00A628F0" w:rsidRPr="00856558" w:rsidRDefault="00A628F0" w:rsidP="00856558">
      <w:pPr>
        <w:ind w:left="1170"/>
        <w:jc w:val="both"/>
        <w:rPr>
          <w:rFonts w:ascii="Arial" w:eastAsia="Calibri" w:hAnsi="Arial" w:cs="Arial"/>
          <w:sz w:val="22"/>
          <w:szCs w:val="22"/>
        </w:rPr>
      </w:pPr>
      <w:r w:rsidRPr="00856558">
        <w:rPr>
          <w:rFonts w:ascii="Arial" w:eastAsia="Calibri" w:hAnsi="Arial" w:cs="Arial"/>
          <w:sz w:val="22"/>
          <w:szCs w:val="22"/>
        </w:rPr>
        <w:t>Power Grid Corporation of India Ltd.</w:t>
      </w:r>
    </w:p>
    <w:p w14:paraId="29C5B6FF" w14:textId="77777777" w:rsidR="00A628F0" w:rsidRPr="00856558" w:rsidRDefault="00A628F0" w:rsidP="00856558">
      <w:pPr>
        <w:ind w:left="1170"/>
        <w:jc w:val="both"/>
        <w:rPr>
          <w:rFonts w:ascii="Arial" w:eastAsia="Calibri" w:hAnsi="Arial" w:cs="Arial"/>
          <w:sz w:val="22"/>
          <w:szCs w:val="22"/>
        </w:rPr>
      </w:pPr>
      <w:r w:rsidRPr="00856558">
        <w:rPr>
          <w:rFonts w:ascii="Arial" w:eastAsia="Calibri" w:hAnsi="Arial" w:cs="Arial"/>
          <w:sz w:val="22"/>
          <w:szCs w:val="22"/>
        </w:rPr>
        <w:t xml:space="preserve">“SAUDAMINI”, Third Floor, Plot No.2, Sector-29, </w:t>
      </w:r>
    </w:p>
    <w:p w14:paraId="210A1CDF" w14:textId="77777777" w:rsidR="00927DAF" w:rsidRPr="00856558" w:rsidRDefault="00A628F0" w:rsidP="0018351B">
      <w:pPr>
        <w:ind w:left="1170"/>
        <w:jc w:val="both"/>
        <w:rPr>
          <w:rFonts w:ascii="Arial" w:eastAsia="Calibri" w:hAnsi="Arial" w:cs="Arial"/>
          <w:sz w:val="22"/>
          <w:szCs w:val="22"/>
        </w:rPr>
      </w:pPr>
      <w:r w:rsidRPr="00856558">
        <w:rPr>
          <w:rFonts w:ascii="Arial" w:eastAsia="Calibri" w:hAnsi="Arial" w:cs="Arial"/>
          <w:sz w:val="22"/>
          <w:szCs w:val="22"/>
        </w:rPr>
        <w:t>Gurgaon, Haryana – 122 001.</w:t>
      </w:r>
    </w:p>
    <w:p w14:paraId="1C024E63" w14:textId="77777777" w:rsidR="00927DAF" w:rsidRPr="00856558" w:rsidRDefault="00927DAF" w:rsidP="00856558">
      <w:pPr>
        <w:jc w:val="both"/>
        <w:rPr>
          <w:rFonts w:ascii="Arial" w:eastAsia="Calibri" w:hAnsi="Arial" w:cs="Arial"/>
          <w:sz w:val="22"/>
          <w:szCs w:val="22"/>
        </w:rPr>
      </w:pPr>
    </w:p>
    <w:p w14:paraId="1F85E85C" w14:textId="77777777" w:rsidR="00DB353F" w:rsidRPr="00856558" w:rsidRDefault="00DB353F" w:rsidP="00856558">
      <w:pPr>
        <w:ind w:left="1134" w:hanging="1003"/>
        <w:jc w:val="both"/>
        <w:rPr>
          <w:rFonts w:ascii="Arial" w:hAnsi="Arial" w:cs="Arial"/>
          <w:b/>
          <w:bCs/>
          <w:sz w:val="22"/>
          <w:szCs w:val="22"/>
        </w:rPr>
      </w:pPr>
      <w:bookmarkStart w:id="6" w:name="_Toc326248287"/>
      <w:r w:rsidRPr="00856558">
        <w:rPr>
          <w:rFonts w:ascii="Arial" w:hAnsi="Arial" w:cs="Arial"/>
          <w:sz w:val="22"/>
          <w:szCs w:val="22"/>
        </w:rPr>
        <w:t>8.</w:t>
      </w:r>
      <w:r w:rsidR="009272C3" w:rsidRPr="00856558">
        <w:rPr>
          <w:rFonts w:ascii="Arial" w:hAnsi="Arial" w:cs="Arial"/>
          <w:sz w:val="22"/>
          <w:szCs w:val="22"/>
        </w:rPr>
        <w:t>6</w:t>
      </w:r>
      <w:r w:rsidRPr="00856558">
        <w:rPr>
          <w:rFonts w:ascii="Arial" w:hAnsi="Arial" w:cs="Arial"/>
          <w:b/>
          <w:bCs/>
          <w:sz w:val="22"/>
          <w:szCs w:val="22"/>
        </w:rPr>
        <w:tab/>
      </w:r>
      <w:r w:rsidRPr="00856558">
        <w:rPr>
          <w:rFonts w:ascii="Arial" w:hAnsi="Arial" w:cs="Arial"/>
          <w:b/>
          <w:bCs/>
          <w:snapToGrid w:val="0"/>
          <w:sz w:val="22"/>
          <w:szCs w:val="22"/>
        </w:rPr>
        <w:t>Clarification</w:t>
      </w:r>
      <w:r w:rsidRPr="00856558">
        <w:rPr>
          <w:rFonts w:ascii="Arial" w:hAnsi="Arial" w:cs="Arial"/>
          <w:b/>
          <w:bCs/>
          <w:sz w:val="22"/>
          <w:szCs w:val="22"/>
        </w:rPr>
        <w:t xml:space="preserve"> of Proposals</w:t>
      </w:r>
      <w:bookmarkEnd w:id="6"/>
    </w:p>
    <w:p w14:paraId="6F2FD455" w14:textId="77777777" w:rsidR="00DB353F" w:rsidRPr="00856558" w:rsidRDefault="00DB353F" w:rsidP="00856558">
      <w:pPr>
        <w:pStyle w:val="ListParagraph"/>
        <w:ind w:left="360"/>
        <w:jc w:val="both"/>
        <w:rPr>
          <w:rFonts w:ascii="Arial" w:hAnsi="Arial" w:cs="Arial"/>
          <w:sz w:val="22"/>
          <w:szCs w:val="22"/>
        </w:rPr>
      </w:pPr>
    </w:p>
    <w:p w14:paraId="18F1A297" w14:textId="4EEEA108" w:rsidR="00DB353F" w:rsidRPr="00856558" w:rsidRDefault="00DB353F" w:rsidP="00856558">
      <w:pPr>
        <w:ind w:left="1134"/>
        <w:jc w:val="both"/>
        <w:rPr>
          <w:rFonts w:ascii="Arial" w:hAnsi="Arial" w:cs="Arial"/>
          <w:sz w:val="22"/>
          <w:szCs w:val="22"/>
        </w:rPr>
      </w:pPr>
      <w:r w:rsidRPr="00856558">
        <w:rPr>
          <w:rFonts w:ascii="Arial" w:hAnsi="Arial" w:cs="Arial"/>
          <w:sz w:val="22"/>
          <w:szCs w:val="22"/>
        </w:rPr>
        <w:t>During proposal evaluation, the Owner may, at its discretion, ask the Bidders for a clarification of its proposal. In case of erroneous/non</w:t>
      </w:r>
      <w:r w:rsidR="00340C93">
        <w:rPr>
          <w:rFonts w:ascii="Arial" w:hAnsi="Arial" w:cs="Arial"/>
          <w:sz w:val="22"/>
          <w:szCs w:val="22"/>
        </w:rPr>
        <w:t>-</w:t>
      </w:r>
      <w:r w:rsidRPr="00856558">
        <w:rPr>
          <w:rFonts w:ascii="Arial" w:hAnsi="Arial" w:cs="Arial"/>
          <w:sz w:val="22"/>
          <w:szCs w:val="22"/>
        </w:rPr>
        <w:t xml:space="preserve">submission of documents related to/identified in Sub-Clause </w:t>
      </w:r>
      <w:r w:rsidR="002D14E4" w:rsidRPr="0018351B">
        <w:rPr>
          <w:rFonts w:ascii="Arial" w:hAnsi="Arial" w:cs="Arial"/>
          <w:sz w:val="22"/>
          <w:szCs w:val="22"/>
        </w:rPr>
        <w:t>8</w:t>
      </w:r>
      <w:r w:rsidRPr="0018351B">
        <w:rPr>
          <w:rFonts w:ascii="Arial" w:hAnsi="Arial" w:cs="Arial"/>
          <w:sz w:val="22"/>
          <w:szCs w:val="22"/>
        </w:rPr>
        <w:t>.0(II)(a)(</w:t>
      </w:r>
      <w:r w:rsidR="00A70C39" w:rsidRPr="0018351B">
        <w:rPr>
          <w:rFonts w:ascii="Arial" w:hAnsi="Arial" w:cs="Arial"/>
          <w:sz w:val="22"/>
          <w:szCs w:val="22"/>
        </w:rPr>
        <w:t>ii</w:t>
      </w:r>
      <w:r w:rsidRPr="0018351B">
        <w:rPr>
          <w:rFonts w:ascii="Arial" w:hAnsi="Arial" w:cs="Arial"/>
          <w:sz w:val="22"/>
          <w:szCs w:val="22"/>
        </w:rPr>
        <w:t>)</w:t>
      </w:r>
      <w:r w:rsidR="000A29D9">
        <w:rPr>
          <w:rFonts w:ascii="Arial" w:hAnsi="Arial" w:cs="Arial"/>
          <w:sz w:val="22"/>
          <w:szCs w:val="22"/>
        </w:rPr>
        <w:t>(a)</w:t>
      </w:r>
      <w:r w:rsidR="004570DA" w:rsidRPr="00856558">
        <w:rPr>
          <w:rFonts w:ascii="Arial" w:hAnsi="Arial" w:cs="Arial"/>
          <w:sz w:val="22"/>
          <w:szCs w:val="22"/>
        </w:rPr>
        <w:t xml:space="preserve"> </w:t>
      </w:r>
      <w:r w:rsidRPr="00856558">
        <w:rPr>
          <w:rFonts w:ascii="Arial" w:hAnsi="Arial" w:cs="Arial"/>
          <w:color w:val="000000"/>
          <w:sz w:val="22"/>
          <w:szCs w:val="22"/>
        </w:rPr>
        <w:t>above</w:t>
      </w:r>
      <w:r w:rsidRPr="00856558">
        <w:rPr>
          <w:rFonts w:ascii="Arial" w:hAnsi="Arial" w:cs="Arial"/>
          <w:sz w:val="22"/>
          <w:szCs w:val="22"/>
        </w:rPr>
        <w:t xml:space="preserve"> required to be submitted by the Bidders as per the provisions of the RFP Documents, the Owner may give the Bidders not more than 02 working day’ notice to rectify/furnish such documents, failing which the proposal shall be rejected. The request for clarification and the response shall be in writing, and no change in the price or substance of the proposal shall be sought, offered or permitted.</w:t>
      </w:r>
    </w:p>
    <w:p w14:paraId="08F728F1" w14:textId="77777777" w:rsidR="00DB353F" w:rsidRPr="00856558" w:rsidRDefault="00DB353F" w:rsidP="00856558">
      <w:pPr>
        <w:jc w:val="both"/>
        <w:rPr>
          <w:rFonts w:ascii="Arial" w:eastAsia="Calibri" w:hAnsi="Arial" w:cs="Arial"/>
          <w:sz w:val="22"/>
          <w:szCs w:val="22"/>
        </w:rPr>
      </w:pPr>
    </w:p>
    <w:p w14:paraId="0CEA4DDE" w14:textId="77777777" w:rsidR="007A7C10" w:rsidRPr="00856558" w:rsidRDefault="007A7C10" w:rsidP="00856558">
      <w:pPr>
        <w:ind w:left="1134" w:hanging="1003"/>
        <w:jc w:val="both"/>
        <w:rPr>
          <w:rFonts w:ascii="Arial" w:hAnsi="Arial" w:cs="Arial"/>
          <w:sz w:val="22"/>
          <w:szCs w:val="22"/>
        </w:rPr>
      </w:pPr>
      <w:r w:rsidRPr="00856558">
        <w:rPr>
          <w:rFonts w:ascii="Arial" w:hAnsi="Arial" w:cs="Arial"/>
          <w:sz w:val="22"/>
          <w:szCs w:val="22"/>
        </w:rPr>
        <w:t>8.</w:t>
      </w:r>
      <w:r w:rsidR="009272C3" w:rsidRPr="00856558">
        <w:rPr>
          <w:rFonts w:ascii="Arial" w:hAnsi="Arial" w:cs="Arial"/>
          <w:sz w:val="22"/>
          <w:szCs w:val="22"/>
        </w:rPr>
        <w:t>7</w:t>
      </w:r>
      <w:r w:rsidRPr="00856558">
        <w:rPr>
          <w:rFonts w:ascii="Arial" w:hAnsi="Arial" w:cs="Arial"/>
          <w:sz w:val="22"/>
          <w:szCs w:val="22"/>
        </w:rPr>
        <w:tab/>
      </w:r>
      <w:r w:rsidRPr="00856558">
        <w:rPr>
          <w:rFonts w:ascii="Arial" w:hAnsi="Arial" w:cs="Arial"/>
          <w:b/>
          <w:bCs/>
          <w:snapToGrid w:val="0"/>
          <w:sz w:val="22"/>
          <w:szCs w:val="22"/>
        </w:rPr>
        <w:t>Opening</w:t>
      </w:r>
      <w:r w:rsidRPr="00856558">
        <w:rPr>
          <w:rFonts w:ascii="Arial" w:hAnsi="Arial" w:cs="Arial"/>
          <w:b/>
          <w:bCs/>
          <w:sz w:val="22"/>
          <w:szCs w:val="22"/>
        </w:rPr>
        <w:t xml:space="preserve"> of Financial Proposals (Second Envelope)</w:t>
      </w:r>
      <w:r w:rsidRPr="00856558">
        <w:rPr>
          <w:rFonts w:ascii="Arial" w:hAnsi="Arial" w:cs="Arial"/>
          <w:sz w:val="22"/>
          <w:szCs w:val="22"/>
        </w:rPr>
        <w:t>:</w:t>
      </w:r>
    </w:p>
    <w:p w14:paraId="13B9E67D" w14:textId="77777777" w:rsidR="007A7C10" w:rsidRPr="00856558" w:rsidRDefault="007A7C10" w:rsidP="00856558">
      <w:pPr>
        <w:pStyle w:val="BodyText"/>
        <w:spacing w:after="0"/>
        <w:ind w:left="630" w:hanging="630"/>
        <w:jc w:val="both"/>
        <w:rPr>
          <w:rFonts w:ascii="Arial" w:hAnsi="Arial" w:cs="Arial"/>
          <w:sz w:val="22"/>
          <w:szCs w:val="22"/>
        </w:rPr>
      </w:pPr>
    </w:p>
    <w:p w14:paraId="5DCBFCA9" w14:textId="77777777" w:rsidR="00A628F0" w:rsidRPr="00856558" w:rsidRDefault="007A7C10" w:rsidP="00856558">
      <w:pPr>
        <w:ind w:left="1134"/>
        <w:jc w:val="both"/>
        <w:rPr>
          <w:rFonts w:ascii="Arial" w:hAnsi="Arial" w:cs="Arial"/>
          <w:sz w:val="22"/>
          <w:szCs w:val="22"/>
        </w:rPr>
      </w:pPr>
      <w:r w:rsidRPr="00856558">
        <w:rPr>
          <w:rFonts w:ascii="Arial" w:hAnsi="Arial" w:cs="Arial"/>
          <w:sz w:val="22"/>
          <w:szCs w:val="22"/>
        </w:rPr>
        <w:t>The Second Envelope i.e., Price Part of only those Bidders shall be opened who are determined as having submitted substantially responsive First Envelope Proposals as a result of First Envelope evaluation. Such Bidders shall be intimated about the date and time for opening of Price Part i.e., Second Envelope of the Proposals by the Owner. A negative determination of the proposal, shall be notified by the Owner to such Bidders and the Second Envelope submitted by them shall be sent to archive unopened.</w:t>
      </w:r>
    </w:p>
    <w:p w14:paraId="75A8C286" w14:textId="77777777" w:rsidR="00AA4B12" w:rsidRPr="00856558" w:rsidRDefault="00AA4B12" w:rsidP="00856558">
      <w:pPr>
        <w:jc w:val="both"/>
        <w:rPr>
          <w:rFonts w:ascii="Arial" w:hAnsi="Arial" w:cs="Arial"/>
          <w:sz w:val="22"/>
          <w:szCs w:val="22"/>
        </w:rPr>
      </w:pPr>
    </w:p>
    <w:p w14:paraId="018A9A57" w14:textId="06D7B8AA" w:rsidR="00CC17F6" w:rsidRPr="006146A1" w:rsidRDefault="00AA4B12" w:rsidP="003A1F7B">
      <w:pPr>
        <w:ind w:left="1134" w:hanging="1003"/>
        <w:jc w:val="both"/>
        <w:rPr>
          <w:rFonts w:ascii="Arial" w:hAnsi="Arial" w:cs="Arial"/>
          <w:sz w:val="22"/>
          <w:szCs w:val="22"/>
        </w:rPr>
      </w:pPr>
      <w:r w:rsidRPr="00856558">
        <w:rPr>
          <w:rFonts w:ascii="Arial" w:hAnsi="Arial" w:cs="Arial"/>
          <w:b/>
          <w:bCs/>
          <w:sz w:val="22"/>
          <w:szCs w:val="22"/>
        </w:rPr>
        <w:t>9.0</w:t>
      </w:r>
      <w:r w:rsidRPr="00856558">
        <w:rPr>
          <w:rFonts w:ascii="Arial" w:hAnsi="Arial" w:cs="Arial"/>
          <w:sz w:val="22"/>
          <w:szCs w:val="22"/>
        </w:rPr>
        <w:t xml:space="preserve">         </w:t>
      </w:r>
      <w:r w:rsidRPr="00856558">
        <w:rPr>
          <w:rFonts w:ascii="Arial" w:hAnsi="Arial" w:cs="Arial"/>
          <w:b/>
          <w:bCs/>
          <w:snapToGrid w:val="0"/>
          <w:sz w:val="22"/>
          <w:szCs w:val="22"/>
        </w:rPr>
        <w:t>PRICES</w:t>
      </w:r>
      <w:r w:rsidRPr="00856558">
        <w:rPr>
          <w:rFonts w:ascii="Arial" w:hAnsi="Arial" w:cs="Arial"/>
          <w:sz w:val="22"/>
          <w:szCs w:val="22"/>
        </w:rPr>
        <w:t xml:space="preserve">: The price quoted by the Bidder, shall remain firm, fixed, and valid until completion of </w:t>
      </w:r>
      <w:r w:rsidRPr="000A29D9">
        <w:rPr>
          <w:rFonts w:ascii="Arial" w:hAnsi="Arial" w:cs="Arial"/>
          <w:sz w:val="22"/>
          <w:szCs w:val="22"/>
        </w:rPr>
        <w:t xml:space="preserve">the Contract and will not be subject to variation on any account. </w:t>
      </w:r>
      <w:r w:rsidR="003D421C" w:rsidRPr="000A29D9">
        <w:rPr>
          <w:rFonts w:ascii="Arial" w:hAnsi="Arial" w:cs="Arial"/>
          <w:sz w:val="22"/>
          <w:szCs w:val="22"/>
        </w:rPr>
        <w:t xml:space="preserve">A Proposal submitted with an adjustable price quotation will be treated as </w:t>
      </w:r>
      <w:r w:rsidR="003D421C" w:rsidRPr="000A29D9">
        <w:rPr>
          <w:rFonts w:ascii="Arial" w:hAnsi="Arial" w:cs="Arial"/>
          <w:sz w:val="22"/>
          <w:szCs w:val="22"/>
        </w:rPr>
        <w:lastRenderedPageBreak/>
        <w:t xml:space="preserve">nonresponsive and </w:t>
      </w:r>
      <w:r w:rsidR="003D421C" w:rsidRPr="006146A1">
        <w:rPr>
          <w:rFonts w:ascii="Arial" w:hAnsi="Arial" w:cs="Arial"/>
          <w:sz w:val="22"/>
          <w:szCs w:val="22"/>
        </w:rPr>
        <w:t xml:space="preserve">rejected. </w:t>
      </w:r>
      <w:r w:rsidR="00FD0980" w:rsidRPr="006146A1">
        <w:rPr>
          <w:rFonts w:ascii="Arial" w:hAnsi="Arial" w:cs="Arial"/>
          <w:sz w:val="22"/>
          <w:szCs w:val="22"/>
        </w:rPr>
        <w:t xml:space="preserve">The price quoted by the Bidder should not be less </w:t>
      </w:r>
      <w:r w:rsidR="0053361D" w:rsidRPr="006146A1">
        <w:rPr>
          <w:rFonts w:ascii="Arial" w:hAnsi="Arial" w:cs="Arial"/>
          <w:sz w:val="22"/>
          <w:szCs w:val="22"/>
        </w:rPr>
        <w:t xml:space="preserve">than </w:t>
      </w:r>
      <w:r w:rsidR="00FD0980" w:rsidRPr="006146A1">
        <w:rPr>
          <w:rFonts w:ascii="Arial" w:hAnsi="Arial" w:cs="Arial"/>
          <w:sz w:val="22"/>
          <w:szCs w:val="22"/>
        </w:rPr>
        <w:t xml:space="preserve">Rs. 1/-. Any new taxes &amp; duties, if imposed by the State/Govt. of India after due date of bid submission but before the Contractual Delivery Date, shall be reimbursed to the contractors on submission of documentary evidence for proof of payment to State/Govt. Authorities and after ascertaining </w:t>
      </w:r>
      <w:proofErr w:type="gramStart"/>
      <w:r w:rsidR="00FD0980" w:rsidRPr="006146A1">
        <w:rPr>
          <w:rFonts w:ascii="Arial" w:hAnsi="Arial" w:cs="Arial"/>
          <w:sz w:val="22"/>
          <w:szCs w:val="22"/>
        </w:rPr>
        <w:t>it’s</w:t>
      </w:r>
      <w:proofErr w:type="gramEnd"/>
      <w:r w:rsidR="00FD0980" w:rsidRPr="006146A1">
        <w:rPr>
          <w:rFonts w:ascii="Arial" w:hAnsi="Arial" w:cs="Arial"/>
          <w:sz w:val="22"/>
          <w:szCs w:val="22"/>
        </w:rPr>
        <w:t xml:space="preserve"> applicability with respect to the contract. The bidders shall quote prices </w:t>
      </w:r>
      <w:bookmarkStart w:id="7" w:name="_Hlk196313493"/>
      <w:r w:rsidR="00FD0980" w:rsidRPr="006146A1">
        <w:rPr>
          <w:rFonts w:ascii="Arial" w:hAnsi="Arial" w:cs="Arial"/>
          <w:sz w:val="22"/>
          <w:szCs w:val="22"/>
        </w:rPr>
        <w:t>in compliance to the guidelines of PFRDA Master Circular Ref: PFRDA/Master Circular/2024/05/PoP-03 dated 25-04-2024 (</w:t>
      </w:r>
      <w:r w:rsidR="00FD0980" w:rsidRPr="006146A1">
        <w:rPr>
          <w:rFonts w:ascii="Arial" w:hAnsi="Arial" w:cs="Arial"/>
          <w:i/>
          <w:iCs/>
          <w:sz w:val="22"/>
          <w:szCs w:val="22"/>
        </w:rPr>
        <w:t>updated as on 31st January 2025</w:t>
      </w:r>
      <w:r w:rsidR="00FD0980" w:rsidRPr="006146A1">
        <w:rPr>
          <w:rFonts w:ascii="Arial" w:hAnsi="Arial" w:cs="Arial"/>
          <w:sz w:val="22"/>
          <w:szCs w:val="22"/>
        </w:rPr>
        <w:t>)</w:t>
      </w:r>
      <w:bookmarkEnd w:id="7"/>
      <w:r w:rsidR="00FD0980" w:rsidRPr="006146A1">
        <w:rPr>
          <w:rFonts w:ascii="Arial" w:hAnsi="Arial" w:cs="Arial"/>
          <w:sz w:val="22"/>
          <w:szCs w:val="22"/>
        </w:rPr>
        <w:t>.</w:t>
      </w:r>
    </w:p>
    <w:p w14:paraId="324209BB" w14:textId="77777777" w:rsidR="00CC17F6" w:rsidRPr="006146A1" w:rsidRDefault="00CC17F6" w:rsidP="003A1F7B">
      <w:pPr>
        <w:ind w:left="1134" w:hanging="1003"/>
        <w:jc w:val="both"/>
        <w:rPr>
          <w:rFonts w:ascii="Arial" w:hAnsi="Arial" w:cs="Arial"/>
          <w:sz w:val="22"/>
          <w:szCs w:val="22"/>
        </w:rPr>
      </w:pPr>
    </w:p>
    <w:p w14:paraId="08A052A9" w14:textId="5375D51A" w:rsidR="004806B8" w:rsidRPr="006146A1" w:rsidRDefault="004806B8" w:rsidP="00856558">
      <w:pPr>
        <w:pStyle w:val="TableParagraph"/>
        <w:spacing w:before="1"/>
        <w:ind w:left="1170" w:right="90"/>
        <w:jc w:val="both"/>
        <w:rPr>
          <w:rFonts w:ascii="Arial" w:hAnsi="Arial" w:cs="Arial"/>
          <w:bCs/>
        </w:rPr>
      </w:pPr>
      <w:r w:rsidRPr="006146A1">
        <w:rPr>
          <w:rFonts w:ascii="Arial" w:hAnsi="Arial" w:cs="Arial"/>
          <w:bCs/>
        </w:rPr>
        <w:t>The Bidders shall be required to quote unit rate in INR</w:t>
      </w:r>
      <w:r w:rsidR="004570DA" w:rsidRPr="006146A1">
        <w:rPr>
          <w:rFonts w:ascii="Arial" w:hAnsi="Arial" w:cs="Arial"/>
          <w:bCs/>
        </w:rPr>
        <w:t xml:space="preserve"> </w:t>
      </w:r>
      <w:r w:rsidRPr="006146A1">
        <w:rPr>
          <w:rFonts w:ascii="Arial" w:hAnsi="Arial" w:cs="Arial"/>
          <w:bCs/>
        </w:rPr>
        <w:t xml:space="preserve">for each </w:t>
      </w:r>
      <w:r w:rsidR="001444D3" w:rsidRPr="006146A1">
        <w:rPr>
          <w:rFonts w:ascii="Arial" w:hAnsi="Arial" w:cs="Arial"/>
          <w:bCs/>
        </w:rPr>
        <w:t>service</w:t>
      </w:r>
      <w:r w:rsidRPr="006146A1">
        <w:rPr>
          <w:rFonts w:ascii="Arial" w:hAnsi="Arial" w:cs="Arial"/>
          <w:bCs/>
        </w:rPr>
        <w:t xml:space="preserve">/transaction, in line with the PFRDA guidelines, as per the following: </w:t>
      </w:r>
    </w:p>
    <w:p w14:paraId="098FD239" w14:textId="74A670B7" w:rsidR="004806B8" w:rsidRPr="006146A1" w:rsidRDefault="004806B8" w:rsidP="00856558">
      <w:pPr>
        <w:pStyle w:val="TableParagraph"/>
        <w:spacing w:before="1"/>
        <w:ind w:left="1170" w:right="90"/>
        <w:jc w:val="both"/>
        <w:rPr>
          <w:rFonts w:ascii="Arial" w:hAnsi="Arial" w:cs="Arial"/>
          <w:bCs/>
        </w:rPr>
      </w:pPr>
    </w:p>
    <w:tbl>
      <w:tblPr>
        <w:tblStyle w:val="TableGrid"/>
        <w:tblW w:w="0" w:type="auto"/>
        <w:tblInd w:w="1170" w:type="dxa"/>
        <w:tblLook w:val="04A0" w:firstRow="1" w:lastRow="0" w:firstColumn="1" w:lastColumn="0" w:noHBand="0" w:noVBand="1"/>
      </w:tblPr>
      <w:tblGrid>
        <w:gridCol w:w="612"/>
        <w:gridCol w:w="2295"/>
        <w:gridCol w:w="3969"/>
        <w:gridCol w:w="1332"/>
      </w:tblGrid>
      <w:tr w:rsidR="00D957B5" w:rsidRPr="006146A1" w14:paraId="392AE1A1" w14:textId="77777777" w:rsidTr="005B7B99">
        <w:tc>
          <w:tcPr>
            <w:tcW w:w="612" w:type="dxa"/>
          </w:tcPr>
          <w:p w14:paraId="75DCFDFB" w14:textId="4B88D69D" w:rsidR="00D957B5" w:rsidRPr="006146A1" w:rsidRDefault="00D957B5" w:rsidP="00856558">
            <w:pPr>
              <w:pStyle w:val="TableParagraph"/>
              <w:spacing w:before="1"/>
              <w:ind w:right="90"/>
              <w:jc w:val="both"/>
              <w:rPr>
                <w:rFonts w:ascii="Arial Narrow" w:hAnsi="Arial Narrow" w:cs="Arial"/>
                <w:b/>
              </w:rPr>
            </w:pPr>
            <w:r w:rsidRPr="006146A1">
              <w:rPr>
                <w:rFonts w:ascii="Arial Narrow" w:hAnsi="Arial Narrow" w:cs="Arial"/>
                <w:b/>
              </w:rPr>
              <w:t>Sl. No.</w:t>
            </w:r>
          </w:p>
        </w:tc>
        <w:tc>
          <w:tcPr>
            <w:tcW w:w="2295" w:type="dxa"/>
          </w:tcPr>
          <w:p w14:paraId="3A0887E3" w14:textId="6DBDE99A" w:rsidR="00D957B5" w:rsidRPr="006146A1" w:rsidRDefault="00D957B5" w:rsidP="00856558">
            <w:pPr>
              <w:pStyle w:val="TableParagraph"/>
              <w:spacing w:before="1"/>
              <w:ind w:right="90"/>
              <w:jc w:val="both"/>
              <w:rPr>
                <w:rFonts w:ascii="Arial Narrow" w:hAnsi="Arial Narrow" w:cs="Arial"/>
                <w:b/>
              </w:rPr>
            </w:pPr>
            <w:r w:rsidRPr="006146A1">
              <w:rPr>
                <w:rFonts w:ascii="Arial Narrow" w:hAnsi="Arial Narrow" w:cs="Arial"/>
                <w:b/>
              </w:rPr>
              <w:t>Service/transaction</w:t>
            </w:r>
          </w:p>
        </w:tc>
        <w:tc>
          <w:tcPr>
            <w:tcW w:w="3969" w:type="dxa"/>
          </w:tcPr>
          <w:p w14:paraId="7451D31F" w14:textId="758EEAC6" w:rsidR="00D957B5" w:rsidRPr="006146A1" w:rsidRDefault="00D957B5" w:rsidP="00856558">
            <w:pPr>
              <w:pStyle w:val="TableParagraph"/>
              <w:spacing w:before="1"/>
              <w:ind w:right="90"/>
              <w:jc w:val="both"/>
              <w:rPr>
                <w:rFonts w:ascii="Arial Narrow" w:hAnsi="Arial Narrow" w:cs="Arial"/>
                <w:b/>
              </w:rPr>
            </w:pPr>
            <w:r w:rsidRPr="006146A1">
              <w:rPr>
                <w:rFonts w:ascii="Arial Narrow" w:hAnsi="Arial Narrow" w:cs="Arial"/>
                <w:b/>
              </w:rPr>
              <w:t xml:space="preserve">Charges as per PFRDA </w:t>
            </w:r>
            <w:r w:rsidR="000714EB" w:rsidRPr="006146A1">
              <w:rPr>
                <w:rFonts w:ascii="Arial Narrow" w:hAnsi="Arial Narrow" w:cs="Arial"/>
                <w:b/>
              </w:rPr>
              <w:t>Master Circular Ref.: PFRDA/Master Circular/2024/05/</w:t>
            </w:r>
            <w:proofErr w:type="spellStart"/>
            <w:r w:rsidR="000714EB" w:rsidRPr="006146A1">
              <w:rPr>
                <w:rFonts w:ascii="Arial Narrow" w:hAnsi="Arial Narrow" w:cs="Arial"/>
                <w:b/>
              </w:rPr>
              <w:t>PoP</w:t>
            </w:r>
            <w:proofErr w:type="spellEnd"/>
            <w:r w:rsidR="000714EB" w:rsidRPr="006146A1">
              <w:rPr>
                <w:rFonts w:ascii="Arial Narrow" w:hAnsi="Arial Narrow" w:cs="Arial"/>
                <w:b/>
              </w:rPr>
              <w:t>- 03 dated 25/04/2024 (</w:t>
            </w:r>
            <w:r w:rsidR="000714EB" w:rsidRPr="006146A1">
              <w:rPr>
                <w:rFonts w:ascii="Arial Narrow" w:hAnsi="Arial Narrow" w:cs="Arial"/>
                <w:b/>
                <w:i/>
                <w:iCs/>
              </w:rPr>
              <w:t>Updated as on 31</w:t>
            </w:r>
            <w:r w:rsidR="000714EB" w:rsidRPr="006146A1">
              <w:rPr>
                <w:rFonts w:ascii="Arial Narrow" w:hAnsi="Arial Narrow" w:cs="Arial"/>
                <w:b/>
                <w:i/>
                <w:iCs/>
                <w:vertAlign w:val="superscript"/>
              </w:rPr>
              <w:t>st</w:t>
            </w:r>
            <w:r w:rsidR="000714EB" w:rsidRPr="006146A1">
              <w:rPr>
                <w:rFonts w:ascii="Arial Narrow" w:hAnsi="Arial Narrow" w:cs="Arial"/>
                <w:b/>
                <w:i/>
                <w:iCs/>
              </w:rPr>
              <w:t xml:space="preserve"> January 2025</w:t>
            </w:r>
            <w:r w:rsidR="000714EB" w:rsidRPr="006146A1">
              <w:rPr>
                <w:rFonts w:ascii="Arial Narrow" w:hAnsi="Arial Narrow" w:cs="Arial"/>
                <w:b/>
              </w:rPr>
              <w:t>)</w:t>
            </w:r>
          </w:p>
        </w:tc>
        <w:tc>
          <w:tcPr>
            <w:tcW w:w="1332" w:type="dxa"/>
          </w:tcPr>
          <w:p w14:paraId="021D4D4B" w14:textId="3EF1D38D" w:rsidR="00D957B5" w:rsidRPr="006146A1" w:rsidRDefault="000714EB" w:rsidP="00856558">
            <w:pPr>
              <w:pStyle w:val="TableParagraph"/>
              <w:spacing w:before="1"/>
              <w:ind w:right="90"/>
              <w:jc w:val="both"/>
              <w:rPr>
                <w:rFonts w:ascii="Arial Narrow" w:hAnsi="Arial Narrow" w:cs="Arial"/>
                <w:b/>
              </w:rPr>
            </w:pPr>
            <w:r w:rsidRPr="006146A1">
              <w:rPr>
                <w:rFonts w:ascii="Arial Narrow" w:hAnsi="Arial Narrow" w:cs="Arial"/>
                <w:b/>
              </w:rPr>
              <w:t>Method of Deduction</w:t>
            </w:r>
          </w:p>
        </w:tc>
      </w:tr>
      <w:tr w:rsidR="000D0313" w:rsidRPr="006146A1" w14:paraId="0BD825A2" w14:textId="77777777" w:rsidTr="005B7B99">
        <w:tc>
          <w:tcPr>
            <w:tcW w:w="612" w:type="dxa"/>
          </w:tcPr>
          <w:p w14:paraId="3D1EBDD9" w14:textId="766A72D8" w:rsidR="000D0313" w:rsidRPr="006146A1" w:rsidRDefault="000D0313" w:rsidP="00856558">
            <w:pPr>
              <w:pStyle w:val="TableParagraph"/>
              <w:spacing w:before="1"/>
              <w:ind w:right="90"/>
              <w:jc w:val="both"/>
              <w:rPr>
                <w:rFonts w:ascii="Arial" w:hAnsi="Arial" w:cs="Arial"/>
                <w:bCs/>
              </w:rPr>
            </w:pPr>
            <w:r w:rsidRPr="006146A1">
              <w:rPr>
                <w:rFonts w:ascii="Arial" w:hAnsi="Arial" w:cs="Arial"/>
                <w:bCs/>
              </w:rPr>
              <w:t>(</w:t>
            </w:r>
            <w:proofErr w:type="spellStart"/>
            <w:r w:rsidRPr="006146A1">
              <w:rPr>
                <w:rFonts w:ascii="Arial" w:hAnsi="Arial" w:cs="Arial"/>
                <w:bCs/>
              </w:rPr>
              <w:t>i</w:t>
            </w:r>
            <w:proofErr w:type="spellEnd"/>
            <w:r w:rsidRPr="006146A1">
              <w:rPr>
                <w:rFonts w:ascii="Arial" w:hAnsi="Arial" w:cs="Arial"/>
                <w:bCs/>
              </w:rPr>
              <w:t>)</w:t>
            </w:r>
          </w:p>
        </w:tc>
        <w:tc>
          <w:tcPr>
            <w:tcW w:w="2295" w:type="dxa"/>
          </w:tcPr>
          <w:p w14:paraId="4C935EE1" w14:textId="77777777" w:rsidR="000D0313" w:rsidRPr="006146A1" w:rsidRDefault="000D0313" w:rsidP="000714EB">
            <w:pPr>
              <w:pStyle w:val="TableParagraph"/>
              <w:spacing w:before="1"/>
              <w:ind w:right="90"/>
              <w:jc w:val="both"/>
              <w:rPr>
                <w:rFonts w:ascii="Arial" w:hAnsi="Arial" w:cs="Arial"/>
                <w:bCs/>
              </w:rPr>
            </w:pPr>
            <w:r w:rsidRPr="006146A1">
              <w:rPr>
                <w:rFonts w:ascii="Arial" w:hAnsi="Arial" w:cs="Arial"/>
                <w:bCs/>
              </w:rPr>
              <w:t>Initial Subscriber</w:t>
            </w:r>
          </w:p>
          <w:p w14:paraId="5F660EF0" w14:textId="4CABB8DA" w:rsidR="000D0313" w:rsidRPr="006146A1" w:rsidRDefault="000D0313" w:rsidP="000714EB">
            <w:pPr>
              <w:pStyle w:val="TableParagraph"/>
              <w:spacing w:before="1"/>
              <w:ind w:right="90"/>
              <w:jc w:val="both"/>
              <w:rPr>
                <w:rFonts w:ascii="Arial" w:hAnsi="Arial" w:cs="Arial"/>
                <w:bCs/>
              </w:rPr>
            </w:pPr>
            <w:r w:rsidRPr="006146A1">
              <w:rPr>
                <w:rFonts w:ascii="Arial" w:hAnsi="Arial" w:cs="Arial"/>
                <w:bCs/>
              </w:rPr>
              <w:t>Registration</w:t>
            </w:r>
          </w:p>
        </w:tc>
        <w:tc>
          <w:tcPr>
            <w:tcW w:w="3969" w:type="dxa"/>
          </w:tcPr>
          <w:p w14:paraId="6957F69C" w14:textId="691967D6" w:rsidR="000D0313" w:rsidRPr="006146A1" w:rsidRDefault="000D0313" w:rsidP="00856558">
            <w:pPr>
              <w:pStyle w:val="TableParagraph"/>
              <w:spacing w:before="1"/>
              <w:ind w:right="90"/>
              <w:jc w:val="both"/>
              <w:rPr>
                <w:rFonts w:ascii="Arial" w:hAnsi="Arial" w:cs="Arial"/>
                <w:bCs/>
              </w:rPr>
            </w:pPr>
            <w:proofErr w:type="spellStart"/>
            <w:r w:rsidRPr="006146A1">
              <w:rPr>
                <w:rFonts w:ascii="Arial" w:hAnsi="Arial" w:cs="Arial"/>
                <w:bCs/>
              </w:rPr>
              <w:t>Upto</w:t>
            </w:r>
            <w:proofErr w:type="spellEnd"/>
            <w:r w:rsidRPr="006146A1">
              <w:rPr>
                <w:rFonts w:ascii="Arial" w:hAnsi="Arial" w:cs="Arial"/>
                <w:bCs/>
              </w:rPr>
              <w:t xml:space="preserve"> maximum ₹400/-</w:t>
            </w:r>
          </w:p>
        </w:tc>
        <w:tc>
          <w:tcPr>
            <w:tcW w:w="1332" w:type="dxa"/>
            <w:vMerge w:val="restart"/>
          </w:tcPr>
          <w:p w14:paraId="6E9CAE50" w14:textId="38B7841B" w:rsidR="000D0313" w:rsidRPr="006146A1" w:rsidRDefault="000D0313" w:rsidP="00856558">
            <w:pPr>
              <w:pStyle w:val="TableParagraph"/>
              <w:spacing w:before="1"/>
              <w:ind w:right="90"/>
              <w:jc w:val="both"/>
              <w:rPr>
                <w:rFonts w:ascii="Arial" w:hAnsi="Arial" w:cs="Arial"/>
                <w:bCs/>
              </w:rPr>
            </w:pPr>
            <w:r w:rsidRPr="006146A1">
              <w:rPr>
                <w:rFonts w:ascii="Arial" w:hAnsi="Arial" w:cs="Arial"/>
                <w:bCs/>
              </w:rPr>
              <w:t>To be collected upfront</w:t>
            </w:r>
          </w:p>
        </w:tc>
      </w:tr>
      <w:tr w:rsidR="000D0313" w:rsidRPr="006146A1" w14:paraId="4451813A" w14:textId="77777777" w:rsidTr="005B7B99">
        <w:tc>
          <w:tcPr>
            <w:tcW w:w="612" w:type="dxa"/>
          </w:tcPr>
          <w:p w14:paraId="7E2860FC" w14:textId="521CB69F" w:rsidR="000D0313" w:rsidRPr="006146A1" w:rsidRDefault="000D0313" w:rsidP="00856558">
            <w:pPr>
              <w:pStyle w:val="TableParagraph"/>
              <w:spacing w:before="1"/>
              <w:ind w:right="90"/>
              <w:jc w:val="both"/>
              <w:rPr>
                <w:rFonts w:ascii="Arial" w:hAnsi="Arial" w:cs="Arial"/>
                <w:bCs/>
              </w:rPr>
            </w:pPr>
            <w:r w:rsidRPr="006146A1">
              <w:rPr>
                <w:rFonts w:ascii="Arial" w:hAnsi="Arial" w:cs="Arial"/>
                <w:bCs/>
              </w:rPr>
              <w:t>(ii)</w:t>
            </w:r>
          </w:p>
        </w:tc>
        <w:tc>
          <w:tcPr>
            <w:tcW w:w="2295" w:type="dxa"/>
          </w:tcPr>
          <w:p w14:paraId="00AB8185" w14:textId="77777777" w:rsidR="000D0313" w:rsidRPr="006146A1" w:rsidRDefault="000D0313" w:rsidP="00856558">
            <w:pPr>
              <w:pStyle w:val="TableParagraph"/>
              <w:spacing w:before="1"/>
              <w:ind w:right="90"/>
              <w:jc w:val="both"/>
              <w:rPr>
                <w:rFonts w:ascii="Arial" w:hAnsi="Arial" w:cs="Arial"/>
                <w:bCs/>
              </w:rPr>
            </w:pPr>
            <w:r w:rsidRPr="006146A1">
              <w:rPr>
                <w:rFonts w:ascii="Arial" w:hAnsi="Arial" w:cs="Arial"/>
                <w:bCs/>
              </w:rPr>
              <w:t>Initial Contribution</w:t>
            </w:r>
          </w:p>
          <w:p w14:paraId="6E1D9908" w14:textId="039B878B" w:rsidR="000D0313" w:rsidRPr="006146A1" w:rsidRDefault="000D0313" w:rsidP="00856558">
            <w:pPr>
              <w:pStyle w:val="TableParagraph"/>
              <w:spacing w:before="1"/>
              <w:ind w:right="90"/>
              <w:jc w:val="both"/>
              <w:rPr>
                <w:rFonts w:ascii="Arial" w:hAnsi="Arial" w:cs="Arial"/>
                <w:bCs/>
              </w:rPr>
            </w:pPr>
          </w:p>
        </w:tc>
        <w:tc>
          <w:tcPr>
            <w:tcW w:w="3969" w:type="dxa"/>
            <w:vMerge w:val="restart"/>
          </w:tcPr>
          <w:p w14:paraId="37A82509" w14:textId="77777777" w:rsidR="000D0313" w:rsidRPr="006146A1" w:rsidRDefault="000D0313" w:rsidP="000F3024">
            <w:pPr>
              <w:pStyle w:val="TableParagraph"/>
              <w:spacing w:before="1"/>
              <w:ind w:right="90"/>
              <w:jc w:val="both"/>
              <w:rPr>
                <w:rFonts w:ascii="Arial" w:hAnsi="Arial" w:cs="Arial"/>
                <w:bCs/>
              </w:rPr>
            </w:pPr>
            <w:proofErr w:type="spellStart"/>
            <w:r w:rsidRPr="006146A1">
              <w:rPr>
                <w:rFonts w:ascii="Arial" w:hAnsi="Arial" w:cs="Arial"/>
                <w:bCs/>
              </w:rPr>
              <w:t>Upto</w:t>
            </w:r>
            <w:proofErr w:type="spellEnd"/>
            <w:r w:rsidRPr="006146A1">
              <w:rPr>
                <w:rFonts w:ascii="Arial" w:hAnsi="Arial" w:cs="Arial"/>
                <w:bCs/>
              </w:rPr>
              <w:t xml:space="preserve"> 0.50% of the contribution,</w:t>
            </w:r>
          </w:p>
          <w:p w14:paraId="0084C0EB" w14:textId="48A1AA8D" w:rsidR="000D0313" w:rsidRPr="006146A1" w:rsidRDefault="000D0313" w:rsidP="000F3024">
            <w:pPr>
              <w:pStyle w:val="TableParagraph"/>
              <w:spacing w:before="1"/>
              <w:ind w:right="90"/>
              <w:jc w:val="both"/>
              <w:rPr>
                <w:rFonts w:ascii="Arial" w:hAnsi="Arial" w:cs="Arial"/>
                <w:bCs/>
              </w:rPr>
            </w:pPr>
            <w:r w:rsidRPr="006146A1">
              <w:rPr>
                <w:rFonts w:ascii="Arial" w:hAnsi="Arial" w:cs="Arial"/>
                <w:bCs/>
              </w:rPr>
              <w:t>subject to maximum ₹25000/-</w:t>
            </w:r>
          </w:p>
        </w:tc>
        <w:tc>
          <w:tcPr>
            <w:tcW w:w="1332" w:type="dxa"/>
            <w:vMerge/>
          </w:tcPr>
          <w:p w14:paraId="7FE9B855" w14:textId="77777777" w:rsidR="000D0313" w:rsidRPr="006146A1" w:rsidRDefault="000D0313" w:rsidP="00856558">
            <w:pPr>
              <w:pStyle w:val="TableParagraph"/>
              <w:spacing w:before="1"/>
              <w:ind w:right="90"/>
              <w:jc w:val="both"/>
              <w:rPr>
                <w:rFonts w:ascii="Arial" w:hAnsi="Arial" w:cs="Arial"/>
                <w:bCs/>
              </w:rPr>
            </w:pPr>
          </w:p>
        </w:tc>
      </w:tr>
      <w:tr w:rsidR="000D0313" w:rsidRPr="006146A1" w14:paraId="3A8AB211" w14:textId="77777777" w:rsidTr="005B7B99">
        <w:tc>
          <w:tcPr>
            <w:tcW w:w="612" w:type="dxa"/>
          </w:tcPr>
          <w:p w14:paraId="05D7661D" w14:textId="74320499" w:rsidR="000D0313" w:rsidRPr="006146A1" w:rsidRDefault="000D0313" w:rsidP="00856558">
            <w:pPr>
              <w:pStyle w:val="TableParagraph"/>
              <w:spacing w:before="1"/>
              <w:ind w:right="90"/>
              <w:jc w:val="both"/>
              <w:rPr>
                <w:rFonts w:ascii="Arial" w:hAnsi="Arial" w:cs="Arial"/>
                <w:bCs/>
              </w:rPr>
            </w:pPr>
            <w:r w:rsidRPr="006146A1">
              <w:rPr>
                <w:rFonts w:ascii="Arial" w:hAnsi="Arial" w:cs="Arial"/>
                <w:bCs/>
              </w:rPr>
              <w:t>(iii)</w:t>
            </w:r>
          </w:p>
        </w:tc>
        <w:tc>
          <w:tcPr>
            <w:tcW w:w="2295" w:type="dxa"/>
          </w:tcPr>
          <w:p w14:paraId="60CD82E5" w14:textId="77777777" w:rsidR="000D0313" w:rsidRPr="006146A1" w:rsidRDefault="000D0313" w:rsidP="000714EB">
            <w:pPr>
              <w:pStyle w:val="TableParagraph"/>
              <w:spacing w:before="1"/>
              <w:ind w:right="90"/>
              <w:jc w:val="both"/>
              <w:rPr>
                <w:rFonts w:ascii="Arial" w:hAnsi="Arial" w:cs="Arial"/>
                <w:bCs/>
              </w:rPr>
            </w:pPr>
            <w:r w:rsidRPr="006146A1">
              <w:rPr>
                <w:rFonts w:ascii="Arial" w:hAnsi="Arial" w:cs="Arial"/>
                <w:bCs/>
              </w:rPr>
              <w:t>All Subsequent</w:t>
            </w:r>
          </w:p>
          <w:p w14:paraId="33752A6C" w14:textId="47236C60" w:rsidR="000D0313" w:rsidRPr="006146A1" w:rsidRDefault="000D0313" w:rsidP="000714EB">
            <w:pPr>
              <w:pStyle w:val="TableParagraph"/>
              <w:spacing w:before="1"/>
              <w:ind w:right="90"/>
              <w:jc w:val="both"/>
              <w:rPr>
                <w:rFonts w:ascii="Arial" w:hAnsi="Arial" w:cs="Arial"/>
                <w:bCs/>
              </w:rPr>
            </w:pPr>
            <w:r w:rsidRPr="006146A1">
              <w:rPr>
                <w:rFonts w:ascii="Arial" w:hAnsi="Arial" w:cs="Arial"/>
                <w:bCs/>
              </w:rPr>
              <w:t>Contribution</w:t>
            </w:r>
          </w:p>
        </w:tc>
        <w:tc>
          <w:tcPr>
            <w:tcW w:w="3969" w:type="dxa"/>
            <w:vMerge/>
          </w:tcPr>
          <w:p w14:paraId="30E93A71" w14:textId="77777777" w:rsidR="000D0313" w:rsidRPr="006146A1" w:rsidRDefault="000D0313" w:rsidP="00856558">
            <w:pPr>
              <w:pStyle w:val="TableParagraph"/>
              <w:spacing w:before="1"/>
              <w:ind w:right="90"/>
              <w:jc w:val="both"/>
              <w:rPr>
                <w:rFonts w:ascii="Arial" w:hAnsi="Arial" w:cs="Arial"/>
                <w:bCs/>
              </w:rPr>
            </w:pPr>
          </w:p>
        </w:tc>
        <w:tc>
          <w:tcPr>
            <w:tcW w:w="1332" w:type="dxa"/>
            <w:vMerge/>
          </w:tcPr>
          <w:p w14:paraId="7E73C648" w14:textId="77777777" w:rsidR="000D0313" w:rsidRPr="006146A1" w:rsidRDefault="000D0313" w:rsidP="00856558">
            <w:pPr>
              <w:pStyle w:val="TableParagraph"/>
              <w:spacing w:before="1"/>
              <w:ind w:right="90"/>
              <w:jc w:val="both"/>
              <w:rPr>
                <w:rFonts w:ascii="Arial" w:hAnsi="Arial" w:cs="Arial"/>
                <w:bCs/>
              </w:rPr>
            </w:pPr>
          </w:p>
        </w:tc>
      </w:tr>
      <w:tr w:rsidR="000D0313" w:rsidRPr="006146A1" w14:paraId="3B53E956" w14:textId="77777777" w:rsidTr="005B7B99">
        <w:tc>
          <w:tcPr>
            <w:tcW w:w="612" w:type="dxa"/>
          </w:tcPr>
          <w:p w14:paraId="75DDFE07" w14:textId="78240B22" w:rsidR="000D0313" w:rsidRPr="006146A1" w:rsidRDefault="000D0313" w:rsidP="00856558">
            <w:pPr>
              <w:pStyle w:val="TableParagraph"/>
              <w:spacing w:before="1"/>
              <w:ind w:right="90"/>
              <w:jc w:val="both"/>
              <w:rPr>
                <w:rFonts w:ascii="Arial" w:hAnsi="Arial" w:cs="Arial"/>
                <w:bCs/>
              </w:rPr>
            </w:pPr>
            <w:r w:rsidRPr="006146A1">
              <w:rPr>
                <w:rFonts w:ascii="Arial" w:hAnsi="Arial" w:cs="Arial"/>
                <w:bCs/>
              </w:rPr>
              <w:t>(iv)</w:t>
            </w:r>
          </w:p>
        </w:tc>
        <w:tc>
          <w:tcPr>
            <w:tcW w:w="2295" w:type="dxa"/>
          </w:tcPr>
          <w:p w14:paraId="26DC0936" w14:textId="77777777" w:rsidR="000D0313" w:rsidRPr="006146A1" w:rsidRDefault="000D0313" w:rsidP="000714EB">
            <w:pPr>
              <w:pStyle w:val="TableParagraph"/>
              <w:spacing w:before="1"/>
              <w:ind w:right="90"/>
              <w:jc w:val="both"/>
              <w:rPr>
                <w:rFonts w:ascii="Arial" w:hAnsi="Arial" w:cs="Arial"/>
                <w:bCs/>
              </w:rPr>
            </w:pPr>
            <w:r w:rsidRPr="006146A1">
              <w:rPr>
                <w:rFonts w:ascii="Arial" w:hAnsi="Arial" w:cs="Arial"/>
                <w:bCs/>
              </w:rPr>
              <w:t>All Non-Financial</w:t>
            </w:r>
          </w:p>
          <w:p w14:paraId="60675A29" w14:textId="625A199B" w:rsidR="000D0313" w:rsidRPr="006146A1" w:rsidRDefault="000D0313" w:rsidP="000714EB">
            <w:pPr>
              <w:pStyle w:val="TableParagraph"/>
              <w:spacing w:before="1"/>
              <w:ind w:right="90"/>
              <w:jc w:val="both"/>
              <w:rPr>
                <w:rFonts w:ascii="Arial" w:hAnsi="Arial" w:cs="Arial"/>
                <w:bCs/>
              </w:rPr>
            </w:pPr>
            <w:r w:rsidRPr="006146A1">
              <w:rPr>
                <w:rFonts w:ascii="Arial" w:hAnsi="Arial" w:cs="Arial"/>
                <w:bCs/>
              </w:rPr>
              <w:t>Transaction</w:t>
            </w:r>
          </w:p>
        </w:tc>
        <w:tc>
          <w:tcPr>
            <w:tcW w:w="3969" w:type="dxa"/>
          </w:tcPr>
          <w:p w14:paraId="77FACE67" w14:textId="5E640C3A" w:rsidR="000D0313" w:rsidRPr="006146A1" w:rsidRDefault="000D0313" w:rsidP="00856558">
            <w:pPr>
              <w:pStyle w:val="TableParagraph"/>
              <w:spacing w:before="1"/>
              <w:ind w:right="90"/>
              <w:jc w:val="both"/>
              <w:rPr>
                <w:rFonts w:ascii="Arial" w:hAnsi="Arial" w:cs="Arial"/>
                <w:bCs/>
              </w:rPr>
            </w:pPr>
            <w:proofErr w:type="spellStart"/>
            <w:r w:rsidRPr="006146A1">
              <w:rPr>
                <w:rFonts w:ascii="Arial" w:hAnsi="Arial" w:cs="Arial"/>
                <w:bCs/>
              </w:rPr>
              <w:t>Upto</w:t>
            </w:r>
            <w:proofErr w:type="spellEnd"/>
            <w:r w:rsidRPr="006146A1">
              <w:rPr>
                <w:rFonts w:ascii="Arial" w:hAnsi="Arial" w:cs="Arial"/>
                <w:bCs/>
              </w:rPr>
              <w:t xml:space="preserve"> maximum ₹30/-</w:t>
            </w:r>
          </w:p>
        </w:tc>
        <w:tc>
          <w:tcPr>
            <w:tcW w:w="1332" w:type="dxa"/>
            <w:vMerge/>
          </w:tcPr>
          <w:p w14:paraId="6BCD3AC1" w14:textId="77777777" w:rsidR="000D0313" w:rsidRPr="006146A1" w:rsidRDefault="000D0313" w:rsidP="00856558">
            <w:pPr>
              <w:pStyle w:val="TableParagraph"/>
              <w:spacing w:before="1"/>
              <w:ind w:right="90"/>
              <w:jc w:val="both"/>
              <w:rPr>
                <w:rFonts w:ascii="Arial" w:hAnsi="Arial" w:cs="Arial"/>
                <w:bCs/>
              </w:rPr>
            </w:pPr>
          </w:p>
        </w:tc>
      </w:tr>
      <w:tr w:rsidR="000D0313" w:rsidRPr="006146A1" w14:paraId="3BB78B8F" w14:textId="77777777" w:rsidTr="005B7B99">
        <w:tc>
          <w:tcPr>
            <w:tcW w:w="612" w:type="dxa"/>
          </w:tcPr>
          <w:p w14:paraId="1D2B5F63" w14:textId="25294E79" w:rsidR="000D0313" w:rsidRPr="006146A1" w:rsidRDefault="000D0313" w:rsidP="00856558">
            <w:pPr>
              <w:pStyle w:val="TableParagraph"/>
              <w:spacing w:before="1"/>
              <w:ind w:right="90"/>
              <w:jc w:val="both"/>
              <w:rPr>
                <w:rFonts w:ascii="Arial" w:hAnsi="Arial" w:cs="Arial"/>
                <w:bCs/>
              </w:rPr>
            </w:pPr>
            <w:r w:rsidRPr="006146A1">
              <w:rPr>
                <w:rFonts w:ascii="Arial" w:hAnsi="Arial" w:cs="Arial"/>
                <w:bCs/>
              </w:rPr>
              <w:t>(v)</w:t>
            </w:r>
          </w:p>
        </w:tc>
        <w:tc>
          <w:tcPr>
            <w:tcW w:w="2295" w:type="dxa"/>
          </w:tcPr>
          <w:p w14:paraId="5AE48D9D" w14:textId="77777777" w:rsidR="000D0313" w:rsidRPr="006146A1" w:rsidRDefault="000D0313" w:rsidP="000714EB">
            <w:pPr>
              <w:pStyle w:val="TableParagraph"/>
              <w:spacing w:before="1"/>
              <w:ind w:right="90"/>
              <w:jc w:val="both"/>
              <w:rPr>
                <w:rFonts w:ascii="Arial" w:hAnsi="Arial" w:cs="Arial"/>
                <w:bCs/>
              </w:rPr>
            </w:pPr>
            <w:r w:rsidRPr="006146A1">
              <w:rPr>
                <w:rFonts w:ascii="Arial" w:hAnsi="Arial" w:cs="Arial"/>
                <w:bCs/>
              </w:rPr>
              <w:t>Processing of</w:t>
            </w:r>
          </w:p>
          <w:p w14:paraId="23F715F5" w14:textId="0D19B334" w:rsidR="000D0313" w:rsidRPr="006146A1" w:rsidRDefault="000D0313" w:rsidP="000714EB">
            <w:pPr>
              <w:pStyle w:val="TableParagraph"/>
              <w:spacing w:before="1"/>
              <w:ind w:right="90"/>
              <w:jc w:val="both"/>
              <w:rPr>
                <w:rFonts w:ascii="Arial" w:hAnsi="Arial" w:cs="Arial"/>
                <w:bCs/>
              </w:rPr>
            </w:pPr>
            <w:r w:rsidRPr="006146A1">
              <w:rPr>
                <w:rFonts w:ascii="Arial" w:hAnsi="Arial" w:cs="Arial"/>
                <w:bCs/>
              </w:rPr>
              <w:t>Exit/Withdrawal</w:t>
            </w:r>
          </w:p>
        </w:tc>
        <w:tc>
          <w:tcPr>
            <w:tcW w:w="3969" w:type="dxa"/>
          </w:tcPr>
          <w:p w14:paraId="59122C4C" w14:textId="05C765EB" w:rsidR="000D0313" w:rsidRPr="006146A1" w:rsidRDefault="000D0313" w:rsidP="000D0313">
            <w:pPr>
              <w:pStyle w:val="TableParagraph"/>
              <w:spacing w:before="1"/>
              <w:ind w:right="90"/>
              <w:jc w:val="both"/>
              <w:rPr>
                <w:rFonts w:ascii="Arial" w:hAnsi="Arial" w:cs="Arial"/>
                <w:bCs/>
              </w:rPr>
            </w:pPr>
            <w:proofErr w:type="spellStart"/>
            <w:r w:rsidRPr="006146A1">
              <w:rPr>
                <w:rFonts w:ascii="Arial" w:hAnsi="Arial" w:cs="Arial"/>
                <w:bCs/>
              </w:rPr>
              <w:t>Upto</w:t>
            </w:r>
            <w:proofErr w:type="spellEnd"/>
            <w:r w:rsidRPr="006146A1">
              <w:rPr>
                <w:rFonts w:ascii="Arial" w:hAnsi="Arial" w:cs="Arial"/>
                <w:bCs/>
              </w:rPr>
              <w:t xml:space="preserve"> 0.125% of Corpus subject to maximum ₹500/-</w:t>
            </w:r>
          </w:p>
        </w:tc>
        <w:tc>
          <w:tcPr>
            <w:tcW w:w="1332" w:type="dxa"/>
            <w:vMerge/>
          </w:tcPr>
          <w:p w14:paraId="293A46B6" w14:textId="77777777" w:rsidR="000D0313" w:rsidRPr="006146A1" w:rsidRDefault="000D0313" w:rsidP="00856558">
            <w:pPr>
              <w:pStyle w:val="TableParagraph"/>
              <w:spacing w:before="1"/>
              <w:ind w:right="90"/>
              <w:jc w:val="both"/>
              <w:rPr>
                <w:rFonts w:ascii="Arial" w:hAnsi="Arial" w:cs="Arial"/>
                <w:bCs/>
              </w:rPr>
            </w:pPr>
          </w:p>
        </w:tc>
      </w:tr>
    </w:tbl>
    <w:p w14:paraId="303F24DA" w14:textId="787CCE89" w:rsidR="00D957B5" w:rsidRPr="006146A1" w:rsidRDefault="00FB6020" w:rsidP="00856558">
      <w:pPr>
        <w:pStyle w:val="TableParagraph"/>
        <w:spacing w:before="1"/>
        <w:ind w:left="1170" w:right="90"/>
        <w:jc w:val="both"/>
        <w:rPr>
          <w:rFonts w:ascii="Arial" w:hAnsi="Arial" w:cs="Arial"/>
          <w:bCs/>
        </w:rPr>
      </w:pPr>
      <w:r w:rsidRPr="006146A1">
        <w:rPr>
          <w:rFonts w:ascii="Arial" w:hAnsi="Arial" w:cs="Arial"/>
          <w:bCs/>
        </w:rPr>
        <w:t>GST or other taxes as applicable, shall be additional.</w:t>
      </w:r>
    </w:p>
    <w:p w14:paraId="670C6430" w14:textId="77777777" w:rsidR="00FB6020" w:rsidRPr="006146A1" w:rsidRDefault="00FB6020" w:rsidP="00856558">
      <w:pPr>
        <w:pStyle w:val="TableParagraph"/>
        <w:spacing w:before="1"/>
        <w:ind w:left="1170" w:right="90"/>
        <w:jc w:val="both"/>
        <w:rPr>
          <w:rFonts w:ascii="Arial" w:hAnsi="Arial" w:cs="Arial"/>
          <w:bCs/>
        </w:rPr>
      </w:pPr>
    </w:p>
    <w:p w14:paraId="3C668712" w14:textId="77777777" w:rsidR="00DE74AD" w:rsidRPr="000A29D9" w:rsidRDefault="00DE74AD" w:rsidP="000A29D9">
      <w:pPr>
        <w:ind w:left="1170"/>
        <w:jc w:val="both"/>
        <w:rPr>
          <w:rFonts w:ascii="Arial" w:hAnsi="Arial" w:cs="Arial"/>
          <w:sz w:val="22"/>
          <w:szCs w:val="22"/>
        </w:rPr>
      </w:pPr>
      <w:r w:rsidRPr="006146A1">
        <w:rPr>
          <w:rFonts w:ascii="Arial" w:hAnsi="Arial" w:cs="Arial"/>
          <w:sz w:val="22"/>
          <w:szCs w:val="22"/>
        </w:rPr>
        <w:t>Further, such Charges of the Bidder cov</w:t>
      </w:r>
      <w:r w:rsidRPr="000A29D9">
        <w:rPr>
          <w:rFonts w:ascii="Arial" w:hAnsi="Arial" w:cs="Arial"/>
          <w:sz w:val="22"/>
          <w:szCs w:val="22"/>
        </w:rPr>
        <w:t>ers all the Bidders’ obligations mentioned in or to be reasonably inferred from the RfP Documents to successfully execute the intended services, on a “single responsibility” basis.</w:t>
      </w:r>
    </w:p>
    <w:p w14:paraId="4458A2C4" w14:textId="77777777" w:rsidR="00F1715F" w:rsidRPr="000A29D9" w:rsidRDefault="00F1715F" w:rsidP="00856558">
      <w:pPr>
        <w:jc w:val="both"/>
        <w:rPr>
          <w:rFonts w:ascii="Arial" w:hAnsi="Arial" w:cs="Arial"/>
          <w:sz w:val="22"/>
          <w:szCs w:val="22"/>
        </w:rPr>
      </w:pPr>
    </w:p>
    <w:p w14:paraId="17692241" w14:textId="2240716C" w:rsidR="00444C72" w:rsidRPr="000A29D9" w:rsidRDefault="00444C72" w:rsidP="002838E2">
      <w:pPr>
        <w:ind w:left="1843" w:hanging="673"/>
        <w:jc w:val="both"/>
        <w:rPr>
          <w:rFonts w:ascii="Arial" w:hAnsi="Arial" w:cs="Arial"/>
          <w:bCs/>
          <w:sz w:val="22"/>
          <w:szCs w:val="22"/>
        </w:rPr>
      </w:pPr>
      <w:proofErr w:type="gramStart"/>
      <w:r w:rsidRPr="000A29D9">
        <w:rPr>
          <w:rFonts w:ascii="Arial" w:hAnsi="Arial" w:cs="Arial"/>
          <w:sz w:val="22"/>
          <w:szCs w:val="22"/>
        </w:rPr>
        <w:t>Note :</w:t>
      </w:r>
      <w:proofErr w:type="gramEnd"/>
      <w:r w:rsidRPr="000A29D9">
        <w:rPr>
          <w:rFonts w:ascii="Arial" w:hAnsi="Arial" w:cs="Arial"/>
          <w:sz w:val="22"/>
          <w:szCs w:val="22"/>
        </w:rPr>
        <w:t xml:space="preserve"> Number of s</w:t>
      </w:r>
      <w:r w:rsidRPr="000A29D9">
        <w:rPr>
          <w:rFonts w:ascii="Arial" w:hAnsi="Arial" w:cs="Arial"/>
          <w:bCs/>
          <w:sz w:val="22"/>
          <w:szCs w:val="22"/>
        </w:rPr>
        <w:t xml:space="preserve">ubscriptions /transactions mentioned </w:t>
      </w:r>
      <w:r w:rsidR="000D0313">
        <w:rPr>
          <w:rFonts w:ascii="Arial" w:hAnsi="Arial" w:cs="Arial"/>
          <w:bCs/>
          <w:sz w:val="22"/>
          <w:szCs w:val="22"/>
        </w:rPr>
        <w:t>in the Price Schedule</w:t>
      </w:r>
      <w:r w:rsidRPr="000A29D9">
        <w:rPr>
          <w:rFonts w:ascii="Arial" w:hAnsi="Arial" w:cs="Arial"/>
          <w:bCs/>
          <w:sz w:val="22"/>
          <w:szCs w:val="22"/>
        </w:rPr>
        <w:t xml:space="preserve"> are tentative number for the entire duration of the Contract for three years and actuals may vary during execution of the </w:t>
      </w:r>
      <w:r w:rsidRPr="00E01D51">
        <w:rPr>
          <w:rFonts w:ascii="Arial" w:hAnsi="Arial" w:cs="Arial"/>
          <w:bCs/>
          <w:sz w:val="22"/>
          <w:szCs w:val="22"/>
        </w:rPr>
        <w:t>Contract. POWERGRID does not guarantee/commit any minimum number of subscriptions/transactions. It may be mentioned that all new employees joining POWERGRID would mandatorily be enrolled under NPS.</w:t>
      </w:r>
    </w:p>
    <w:p w14:paraId="071C464E" w14:textId="407B655A" w:rsidR="005165D2" w:rsidRDefault="00444C72" w:rsidP="00856558">
      <w:pPr>
        <w:jc w:val="both"/>
        <w:rPr>
          <w:rFonts w:ascii="Arial" w:hAnsi="Arial" w:cs="Arial"/>
          <w:bCs/>
          <w:sz w:val="22"/>
          <w:szCs w:val="22"/>
          <w:highlight w:val="green"/>
        </w:rPr>
      </w:pPr>
      <w:r w:rsidRPr="00856558">
        <w:rPr>
          <w:rFonts w:ascii="Arial" w:hAnsi="Arial" w:cs="Arial"/>
          <w:bCs/>
          <w:sz w:val="22"/>
          <w:szCs w:val="22"/>
          <w:highlight w:val="green"/>
        </w:rPr>
        <w:t xml:space="preserve">  </w:t>
      </w:r>
    </w:p>
    <w:p w14:paraId="286E9751" w14:textId="77777777" w:rsidR="00F1715F" w:rsidRPr="00856558" w:rsidRDefault="00F1715F" w:rsidP="00856558">
      <w:pPr>
        <w:ind w:left="1134" w:hanging="1003"/>
        <w:jc w:val="both"/>
        <w:rPr>
          <w:rFonts w:ascii="Arial" w:hAnsi="Arial" w:cs="Arial"/>
          <w:b/>
          <w:bCs/>
          <w:sz w:val="22"/>
          <w:szCs w:val="22"/>
        </w:rPr>
      </w:pPr>
      <w:r w:rsidRPr="00856558">
        <w:rPr>
          <w:rFonts w:ascii="Arial" w:hAnsi="Arial" w:cs="Arial"/>
          <w:b/>
          <w:bCs/>
          <w:sz w:val="22"/>
          <w:szCs w:val="22"/>
        </w:rPr>
        <w:t>10.0</w:t>
      </w:r>
      <w:r w:rsidRPr="00856558">
        <w:rPr>
          <w:rFonts w:ascii="Arial" w:hAnsi="Arial" w:cs="Arial"/>
          <w:b/>
          <w:bCs/>
          <w:sz w:val="22"/>
          <w:szCs w:val="22"/>
        </w:rPr>
        <w:tab/>
        <w:t xml:space="preserve">BASIS OF EVALUATION </w:t>
      </w:r>
    </w:p>
    <w:p w14:paraId="35AFCBFA" w14:textId="77777777" w:rsidR="00F1715F" w:rsidRPr="00856558" w:rsidRDefault="00F1715F" w:rsidP="00856558">
      <w:pPr>
        <w:pStyle w:val="ListParagraph"/>
        <w:ind w:hanging="720"/>
        <w:jc w:val="both"/>
        <w:rPr>
          <w:rFonts w:ascii="Arial" w:hAnsi="Arial" w:cs="Arial"/>
          <w:sz w:val="22"/>
          <w:szCs w:val="22"/>
        </w:rPr>
      </w:pPr>
    </w:p>
    <w:p w14:paraId="34310F96" w14:textId="1C05F9AB" w:rsidR="00F1715F" w:rsidRPr="00856558" w:rsidRDefault="00F1715F" w:rsidP="00856558">
      <w:pPr>
        <w:pStyle w:val="ListParagraph"/>
        <w:ind w:left="1134"/>
        <w:jc w:val="both"/>
        <w:rPr>
          <w:rFonts w:ascii="Arial" w:hAnsi="Arial" w:cs="Arial"/>
          <w:sz w:val="22"/>
          <w:szCs w:val="22"/>
        </w:rPr>
      </w:pPr>
      <w:r w:rsidRPr="00856558">
        <w:rPr>
          <w:rFonts w:ascii="Arial" w:hAnsi="Arial" w:cs="Arial"/>
          <w:sz w:val="22"/>
          <w:szCs w:val="22"/>
        </w:rPr>
        <w:t>Cost Based Selection (CBS) method shall be used to evaluate the proposals.</w:t>
      </w:r>
      <w:r w:rsidR="0007388F" w:rsidRPr="00856558">
        <w:rPr>
          <w:rFonts w:ascii="Arial" w:hAnsi="Arial" w:cs="Arial"/>
          <w:sz w:val="22"/>
          <w:szCs w:val="22"/>
        </w:rPr>
        <w:t xml:space="preserve"> </w:t>
      </w:r>
      <w:r w:rsidR="0007388F" w:rsidRPr="00856558">
        <w:rPr>
          <w:rFonts w:ascii="Arial" w:hAnsi="Arial" w:cs="Arial"/>
          <w:b/>
          <w:sz w:val="22"/>
          <w:szCs w:val="22"/>
        </w:rPr>
        <w:t>Further, in case of a tie (where total evaluated amount of two or more bidders are same), bidder having the highest number of total subscriber base (</w:t>
      </w:r>
      <w:r w:rsidR="0007388F" w:rsidRPr="00856558">
        <w:rPr>
          <w:rFonts w:ascii="Arial" w:hAnsi="Arial" w:cs="Arial"/>
          <w:b/>
          <w:i/>
          <w:iCs/>
          <w:sz w:val="22"/>
          <w:szCs w:val="22"/>
        </w:rPr>
        <w:t>combined subscribers under both `Corporate’ model and `All Citizen’ model</w:t>
      </w:r>
      <w:r w:rsidR="0007388F" w:rsidRPr="00856558">
        <w:rPr>
          <w:rFonts w:ascii="Arial" w:hAnsi="Arial" w:cs="Arial"/>
          <w:b/>
          <w:sz w:val="22"/>
          <w:szCs w:val="22"/>
        </w:rPr>
        <w:t xml:space="preserve">), as on </w:t>
      </w:r>
      <w:r w:rsidR="00B241D0" w:rsidRPr="00B241D0">
        <w:rPr>
          <w:rFonts w:ascii="Arial" w:hAnsi="Arial" w:cs="Arial"/>
          <w:b/>
          <w:sz w:val="22"/>
          <w:szCs w:val="22"/>
        </w:rPr>
        <w:t xml:space="preserve">the Originally scheduled last date of bid submission </w:t>
      </w:r>
      <w:r w:rsidR="0007388F" w:rsidRPr="00856558">
        <w:rPr>
          <w:rFonts w:ascii="Arial" w:hAnsi="Arial" w:cs="Arial"/>
          <w:b/>
          <w:sz w:val="22"/>
          <w:szCs w:val="22"/>
        </w:rPr>
        <w:t>based on confirmation by PFRDA, would be considered for award.</w:t>
      </w:r>
      <w:r w:rsidRPr="00856558">
        <w:rPr>
          <w:rFonts w:ascii="Arial" w:hAnsi="Arial" w:cs="Arial"/>
          <w:sz w:val="22"/>
          <w:szCs w:val="22"/>
        </w:rPr>
        <w:t xml:space="preserve"> The Bidders who submit substantially responsive proposals conforming to the RFP shall be taken up for evaluation as per clauses herein below.</w:t>
      </w:r>
    </w:p>
    <w:p w14:paraId="592FB832" w14:textId="451FF7FB" w:rsidR="00F1715F" w:rsidRDefault="00F1715F" w:rsidP="00856558">
      <w:pPr>
        <w:pStyle w:val="ListParagraph"/>
        <w:ind w:left="1134"/>
        <w:jc w:val="both"/>
        <w:rPr>
          <w:rFonts w:ascii="Arial" w:hAnsi="Arial" w:cs="Arial"/>
          <w:sz w:val="22"/>
          <w:szCs w:val="22"/>
        </w:rPr>
      </w:pPr>
    </w:p>
    <w:p w14:paraId="767942A7" w14:textId="77777777" w:rsidR="0042625B" w:rsidRPr="00856558" w:rsidRDefault="0042625B" w:rsidP="00856558">
      <w:pPr>
        <w:pStyle w:val="ListParagraph"/>
        <w:ind w:left="1134"/>
        <w:jc w:val="both"/>
        <w:rPr>
          <w:rFonts w:ascii="Arial" w:hAnsi="Arial" w:cs="Arial"/>
          <w:sz w:val="22"/>
          <w:szCs w:val="22"/>
        </w:rPr>
      </w:pPr>
    </w:p>
    <w:p w14:paraId="16BA33AD" w14:textId="77777777" w:rsidR="00F1715F" w:rsidRPr="00856558" w:rsidRDefault="00F1715F" w:rsidP="00856558">
      <w:pPr>
        <w:pStyle w:val="ListParagraph"/>
        <w:ind w:left="1134" w:hanging="992"/>
        <w:jc w:val="both"/>
        <w:rPr>
          <w:rFonts w:ascii="Arial" w:hAnsi="Arial" w:cs="Arial"/>
          <w:sz w:val="22"/>
          <w:szCs w:val="22"/>
        </w:rPr>
      </w:pPr>
      <w:r w:rsidRPr="00856558">
        <w:rPr>
          <w:rFonts w:ascii="Arial" w:hAnsi="Arial" w:cs="Arial"/>
          <w:bCs/>
          <w:sz w:val="22"/>
          <w:szCs w:val="22"/>
        </w:rPr>
        <w:t>10.1</w:t>
      </w:r>
      <w:r w:rsidRPr="00856558">
        <w:rPr>
          <w:rFonts w:ascii="Arial" w:hAnsi="Arial" w:cs="Arial"/>
          <w:bCs/>
          <w:sz w:val="22"/>
          <w:szCs w:val="22"/>
        </w:rPr>
        <w:tab/>
      </w:r>
      <w:r w:rsidRPr="00856558">
        <w:rPr>
          <w:rFonts w:ascii="Arial" w:hAnsi="Arial" w:cs="Arial"/>
          <w:sz w:val="22"/>
          <w:szCs w:val="22"/>
        </w:rPr>
        <w:t>The following requirements shall strictly be complied by the Bidders.</w:t>
      </w:r>
    </w:p>
    <w:p w14:paraId="005D41B4" w14:textId="77777777" w:rsidR="00F1715F" w:rsidRPr="00856558" w:rsidRDefault="00F1715F" w:rsidP="00856558">
      <w:pPr>
        <w:ind w:left="1260"/>
        <w:jc w:val="both"/>
        <w:rPr>
          <w:rFonts w:ascii="Arial" w:hAnsi="Arial" w:cs="Arial"/>
          <w:sz w:val="22"/>
          <w:szCs w:val="22"/>
        </w:rPr>
      </w:pPr>
    </w:p>
    <w:p w14:paraId="14AE3F4E" w14:textId="77777777" w:rsidR="00F1715F" w:rsidRPr="00856558" w:rsidRDefault="00F1715F" w:rsidP="00856558">
      <w:pPr>
        <w:pStyle w:val="ListParagraph"/>
        <w:numPr>
          <w:ilvl w:val="0"/>
          <w:numId w:val="15"/>
        </w:numPr>
        <w:contextualSpacing w:val="0"/>
        <w:jc w:val="both"/>
        <w:rPr>
          <w:rFonts w:ascii="Arial" w:hAnsi="Arial" w:cs="Arial"/>
          <w:sz w:val="22"/>
          <w:szCs w:val="22"/>
        </w:rPr>
      </w:pPr>
      <w:r w:rsidRPr="00856558">
        <w:rPr>
          <w:rFonts w:ascii="Arial" w:hAnsi="Arial" w:cs="Arial"/>
          <w:sz w:val="22"/>
          <w:szCs w:val="22"/>
        </w:rPr>
        <w:t>The Employer will examine the Proposals to determine whether they are complete, whether required sureties have been furnished, whether the documents have been properly signed, and whether the Proposals are generally in order.</w:t>
      </w:r>
    </w:p>
    <w:p w14:paraId="7BBF4D8E" w14:textId="77777777" w:rsidR="00F1715F" w:rsidRPr="00856558" w:rsidRDefault="00F1715F" w:rsidP="00856558">
      <w:pPr>
        <w:pStyle w:val="ListParagraph"/>
        <w:ind w:left="1494"/>
        <w:jc w:val="both"/>
        <w:rPr>
          <w:rFonts w:ascii="Arial" w:hAnsi="Arial" w:cs="Arial"/>
          <w:sz w:val="22"/>
          <w:szCs w:val="22"/>
        </w:rPr>
      </w:pPr>
    </w:p>
    <w:p w14:paraId="750F2DF6" w14:textId="77777777" w:rsidR="00F1715F" w:rsidRPr="00856558" w:rsidRDefault="00F1715F" w:rsidP="00856558">
      <w:pPr>
        <w:pStyle w:val="ListParagraph"/>
        <w:numPr>
          <w:ilvl w:val="0"/>
          <w:numId w:val="15"/>
        </w:numPr>
        <w:contextualSpacing w:val="0"/>
        <w:jc w:val="both"/>
        <w:rPr>
          <w:rFonts w:ascii="Arial" w:hAnsi="Arial" w:cs="Arial"/>
          <w:sz w:val="22"/>
          <w:szCs w:val="22"/>
        </w:rPr>
      </w:pPr>
      <w:r w:rsidRPr="00856558">
        <w:rPr>
          <w:rFonts w:ascii="Arial" w:hAnsi="Arial" w:cs="Arial"/>
          <w:sz w:val="22"/>
          <w:szCs w:val="22"/>
        </w:rPr>
        <w:t>Proposals of only those Bidders, who quote for the complete scope of work as described in the RfP Documents, shall be considered.</w:t>
      </w:r>
    </w:p>
    <w:p w14:paraId="62631FA4" w14:textId="77777777" w:rsidR="00F1715F" w:rsidRPr="00856558" w:rsidRDefault="00F1715F" w:rsidP="00856558">
      <w:pPr>
        <w:pStyle w:val="ListParagraph"/>
        <w:ind w:left="1494"/>
        <w:jc w:val="both"/>
        <w:rPr>
          <w:rFonts w:ascii="Arial" w:hAnsi="Arial" w:cs="Arial"/>
          <w:sz w:val="22"/>
          <w:szCs w:val="22"/>
        </w:rPr>
      </w:pPr>
    </w:p>
    <w:p w14:paraId="0FC1B85D" w14:textId="77777777" w:rsidR="00F1715F" w:rsidRPr="00856558" w:rsidRDefault="00F1715F" w:rsidP="00856558">
      <w:pPr>
        <w:pStyle w:val="ListParagraph"/>
        <w:numPr>
          <w:ilvl w:val="0"/>
          <w:numId w:val="15"/>
        </w:numPr>
        <w:contextualSpacing w:val="0"/>
        <w:jc w:val="both"/>
        <w:rPr>
          <w:rFonts w:ascii="Arial" w:hAnsi="Arial" w:cs="Arial"/>
          <w:sz w:val="22"/>
          <w:szCs w:val="22"/>
        </w:rPr>
      </w:pPr>
      <w:r w:rsidRPr="00856558">
        <w:rPr>
          <w:rFonts w:ascii="Arial" w:hAnsi="Arial" w:cs="Arial"/>
          <w:sz w:val="22"/>
          <w:szCs w:val="22"/>
        </w:rPr>
        <w:t xml:space="preserve">Proposals taking any exception to scope of work and any conditions specified in the RfP documents shall be liable for rejection. </w:t>
      </w:r>
    </w:p>
    <w:p w14:paraId="15CA7CD6" w14:textId="77777777" w:rsidR="00F1715F" w:rsidRPr="00856558" w:rsidRDefault="00F1715F" w:rsidP="00856558">
      <w:pPr>
        <w:pStyle w:val="ListParagraph"/>
        <w:ind w:left="1494"/>
        <w:jc w:val="both"/>
        <w:rPr>
          <w:rFonts w:ascii="Arial" w:hAnsi="Arial" w:cs="Arial"/>
          <w:sz w:val="22"/>
          <w:szCs w:val="22"/>
        </w:rPr>
      </w:pPr>
    </w:p>
    <w:p w14:paraId="1423E84D" w14:textId="77777777" w:rsidR="00F1715F" w:rsidRPr="00856558" w:rsidRDefault="00F1715F" w:rsidP="00856558">
      <w:pPr>
        <w:pStyle w:val="ListParagraph"/>
        <w:numPr>
          <w:ilvl w:val="0"/>
          <w:numId w:val="15"/>
        </w:numPr>
        <w:contextualSpacing w:val="0"/>
        <w:jc w:val="both"/>
        <w:rPr>
          <w:rFonts w:ascii="Arial" w:hAnsi="Arial" w:cs="Arial"/>
          <w:sz w:val="22"/>
          <w:szCs w:val="22"/>
        </w:rPr>
      </w:pPr>
      <w:r w:rsidRPr="00856558">
        <w:rPr>
          <w:rFonts w:ascii="Arial" w:hAnsi="Arial" w:cs="Arial"/>
          <w:sz w:val="22"/>
          <w:szCs w:val="22"/>
        </w:rPr>
        <w:t xml:space="preserve">Proposal should be submitted strictly as per the prescribed format. Proposals not in the prescribed format are liable for rejection. </w:t>
      </w:r>
    </w:p>
    <w:p w14:paraId="40937B2F" w14:textId="77777777" w:rsidR="00F1715F" w:rsidRPr="00856558" w:rsidRDefault="00F1715F" w:rsidP="00856558">
      <w:pPr>
        <w:pStyle w:val="ListParagraph"/>
        <w:ind w:left="1494"/>
        <w:jc w:val="both"/>
        <w:rPr>
          <w:rFonts w:ascii="Arial" w:hAnsi="Arial" w:cs="Arial"/>
          <w:b/>
          <w:color w:val="000000"/>
          <w:sz w:val="22"/>
          <w:szCs w:val="22"/>
          <w:u w:val="single"/>
        </w:rPr>
      </w:pPr>
      <w:r w:rsidRPr="00856558">
        <w:rPr>
          <w:rFonts w:ascii="Arial" w:hAnsi="Arial" w:cs="Arial"/>
          <w:color w:val="000000"/>
          <w:sz w:val="22"/>
          <w:szCs w:val="22"/>
        </w:rPr>
        <w:t xml:space="preserve"> </w:t>
      </w:r>
      <w:r w:rsidRPr="00856558">
        <w:rPr>
          <w:rFonts w:ascii="Arial" w:hAnsi="Arial" w:cs="Arial"/>
          <w:b/>
          <w:color w:val="000000"/>
          <w:sz w:val="22"/>
          <w:szCs w:val="22"/>
          <w:u w:val="single"/>
        </w:rPr>
        <w:t xml:space="preserve"> </w:t>
      </w:r>
    </w:p>
    <w:p w14:paraId="74E9902A" w14:textId="77777777" w:rsidR="00F1715F" w:rsidRPr="00856558" w:rsidRDefault="00F1715F" w:rsidP="00856558">
      <w:pPr>
        <w:pStyle w:val="ListParagraph"/>
        <w:numPr>
          <w:ilvl w:val="0"/>
          <w:numId w:val="15"/>
        </w:numPr>
        <w:contextualSpacing w:val="0"/>
        <w:jc w:val="both"/>
        <w:rPr>
          <w:rFonts w:ascii="Arial" w:hAnsi="Arial" w:cs="Arial"/>
          <w:color w:val="000000"/>
          <w:sz w:val="22"/>
          <w:szCs w:val="22"/>
        </w:rPr>
      </w:pPr>
      <w:r w:rsidRPr="00856558">
        <w:rPr>
          <w:rFonts w:ascii="Arial" w:hAnsi="Arial" w:cs="Arial"/>
          <w:color w:val="000000"/>
          <w:sz w:val="22"/>
          <w:szCs w:val="22"/>
        </w:rPr>
        <w:t xml:space="preserve">Any Proposal not accompanied by ‘Undertaking regarding acceptance of the provisions of RfP documents &amp; Unconditional Proposal’ </w:t>
      </w:r>
      <w:r w:rsidRPr="00856558">
        <w:rPr>
          <w:rStyle w:val="Strong"/>
          <w:rFonts w:ascii="Arial" w:hAnsi="Arial" w:cs="Arial"/>
          <w:sz w:val="22"/>
          <w:szCs w:val="22"/>
        </w:rPr>
        <w:t xml:space="preserve">or furnished subsequently pursuant to Clause </w:t>
      </w:r>
      <w:r w:rsidR="00A76C9C" w:rsidRPr="00856558">
        <w:rPr>
          <w:rFonts w:ascii="Arial" w:hAnsi="Arial" w:cs="Arial"/>
          <w:sz w:val="22"/>
          <w:szCs w:val="22"/>
        </w:rPr>
        <w:t>8.</w:t>
      </w:r>
      <w:r w:rsidR="00F00ED4" w:rsidRPr="00856558">
        <w:rPr>
          <w:rFonts w:ascii="Arial" w:hAnsi="Arial" w:cs="Arial"/>
          <w:sz w:val="22"/>
          <w:szCs w:val="22"/>
        </w:rPr>
        <w:t>6</w:t>
      </w:r>
      <w:r w:rsidRPr="00856558">
        <w:rPr>
          <w:rFonts w:ascii="Arial" w:hAnsi="Arial" w:cs="Arial"/>
          <w:sz w:val="22"/>
          <w:szCs w:val="22"/>
        </w:rPr>
        <w:t xml:space="preserve"> above</w:t>
      </w:r>
      <w:r w:rsidRPr="00856558">
        <w:rPr>
          <w:rFonts w:ascii="Arial" w:hAnsi="Arial" w:cs="Arial"/>
          <w:b/>
          <w:bCs/>
          <w:sz w:val="22"/>
          <w:szCs w:val="22"/>
        </w:rPr>
        <w:t xml:space="preserve"> </w:t>
      </w:r>
      <w:r w:rsidRPr="00856558">
        <w:rPr>
          <w:rFonts w:ascii="Arial" w:hAnsi="Arial" w:cs="Arial"/>
          <w:color w:val="000000"/>
          <w:sz w:val="22"/>
          <w:szCs w:val="22"/>
        </w:rPr>
        <w:t>shall be rejected by the owner as non-responsive.</w:t>
      </w:r>
    </w:p>
    <w:p w14:paraId="3F4C9025" w14:textId="77777777" w:rsidR="00F1715F" w:rsidRPr="00856558" w:rsidRDefault="00F1715F" w:rsidP="00856558">
      <w:pPr>
        <w:ind w:left="1560" w:hanging="426"/>
        <w:jc w:val="both"/>
        <w:rPr>
          <w:rFonts w:ascii="Arial" w:hAnsi="Arial" w:cs="Arial"/>
          <w:sz w:val="22"/>
          <w:szCs w:val="22"/>
        </w:rPr>
      </w:pPr>
    </w:p>
    <w:p w14:paraId="7742C310" w14:textId="77777777" w:rsidR="00F1715F" w:rsidRPr="00856558" w:rsidRDefault="00B756D7" w:rsidP="00856558">
      <w:pPr>
        <w:pStyle w:val="ListParagraph"/>
        <w:ind w:left="1134" w:hanging="992"/>
        <w:jc w:val="both"/>
        <w:rPr>
          <w:rFonts w:ascii="Arial" w:hAnsi="Arial" w:cs="Arial"/>
          <w:sz w:val="22"/>
          <w:szCs w:val="22"/>
        </w:rPr>
      </w:pPr>
      <w:r w:rsidRPr="00856558">
        <w:rPr>
          <w:rFonts w:ascii="Arial" w:hAnsi="Arial" w:cs="Arial"/>
          <w:sz w:val="22"/>
          <w:szCs w:val="22"/>
        </w:rPr>
        <w:t>10</w:t>
      </w:r>
      <w:r w:rsidR="00F1715F" w:rsidRPr="00856558">
        <w:rPr>
          <w:rFonts w:ascii="Arial" w:hAnsi="Arial" w:cs="Arial"/>
          <w:sz w:val="22"/>
          <w:szCs w:val="22"/>
        </w:rPr>
        <w:t>.2</w:t>
      </w:r>
      <w:r w:rsidR="00F1715F" w:rsidRPr="00856558">
        <w:rPr>
          <w:rFonts w:ascii="Arial" w:hAnsi="Arial" w:cs="Arial"/>
          <w:sz w:val="22"/>
          <w:szCs w:val="22"/>
        </w:rPr>
        <w:tab/>
        <w:t>The Second Envelope of Bidders who are determined as having submitted substantially responsive Proposals based on the documents submitted in the First Envelope of the Proposal would be eligible for opening. The Second Envelope of other Bidders shall be sent to archive unopened.</w:t>
      </w:r>
    </w:p>
    <w:p w14:paraId="57424508" w14:textId="77777777" w:rsidR="00F1715F" w:rsidRPr="00856558" w:rsidRDefault="00F1715F" w:rsidP="00856558">
      <w:pPr>
        <w:jc w:val="both"/>
        <w:rPr>
          <w:rFonts w:ascii="Arial" w:hAnsi="Arial" w:cs="Arial"/>
          <w:sz w:val="22"/>
          <w:szCs w:val="22"/>
        </w:rPr>
      </w:pPr>
    </w:p>
    <w:p w14:paraId="245F2670" w14:textId="77777777" w:rsidR="00E345FB" w:rsidRPr="00856558" w:rsidRDefault="00E345FB" w:rsidP="00856558">
      <w:pPr>
        <w:ind w:left="1134" w:hanging="1003"/>
        <w:jc w:val="both"/>
        <w:rPr>
          <w:rFonts w:ascii="Arial" w:hAnsi="Arial" w:cs="Arial"/>
          <w:snapToGrid w:val="0"/>
          <w:sz w:val="22"/>
          <w:szCs w:val="22"/>
        </w:rPr>
      </w:pPr>
      <w:r w:rsidRPr="00856558">
        <w:rPr>
          <w:rFonts w:ascii="Arial" w:hAnsi="Arial" w:cs="Arial"/>
          <w:b/>
          <w:sz w:val="22"/>
          <w:szCs w:val="22"/>
        </w:rPr>
        <w:t>11.1</w:t>
      </w:r>
      <w:r w:rsidRPr="00856558">
        <w:rPr>
          <w:rFonts w:ascii="Arial" w:hAnsi="Arial" w:cs="Arial"/>
          <w:b/>
          <w:sz w:val="22"/>
          <w:szCs w:val="22"/>
        </w:rPr>
        <w:tab/>
        <w:t>Confidentiality</w:t>
      </w:r>
      <w:r w:rsidRPr="00856558">
        <w:rPr>
          <w:rFonts w:ascii="Arial" w:hAnsi="Arial" w:cs="Arial"/>
          <w:snapToGrid w:val="0"/>
          <w:sz w:val="22"/>
          <w:szCs w:val="22"/>
        </w:rPr>
        <w:t xml:space="preserve"> </w:t>
      </w:r>
    </w:p>
    <w:p w14:paraId="71526B0E" w14:textId="77777777" w:rsidR="00E345FB" w:rsidRPr="00856558" w:rsidRDefault="00E345FB" w:rsidP="00856558">
      <w:pPr>
        <w:ind w:left="1134" w:hanging="1003"/>
        <w:rPr>
          <w:rFonts w:ascii="Arial" w:hAnsi="Arial" w:cs="Arial"/>
          <w:sz w:val="22"/>
          <w:szCs w:val="22"/>
        </w:rPr>
      </w:pPr>
    </w:p>
    <w:p w14:paraId="01E1E629" w14:textId="77777777" w:rsidR="00E345FB" w:rsidRPr="00856558" w:rsidRDefault="00E345FB" w:rsidP="00856558">
      <w:pPr>
        <w:ind w:left="1134"/>
        <w:jc w:val="both"/>
        <w:rPr>
          <w:rFonts w:ascii="Arial" w:hAnsi="Arial" w:cs="Arial"/>
          <w:snapToGrid w:val="0"/>
          <w:sz w:val="22"/>
          <w:szCs w:val="22"/>
          <w:lang w:val="en-IN"/>
        </w:rPr>
      </w:pPr>
      <w:r w:rsidRPr="00856558">
        <w:rPr>
          <w:rFonts w:ascii="Arial" w:hAnsi="Arial" w:cs="Arial"/>
          <w:snapToGrid w:val="0"/>
          <w:sz w:val="22"/>
          <w:szCs w:val="22"/>
          <w:lang w:val="en-GB"/>
        </w:rPr>
        <w:t xml:space="preserve">Information relating to evaluation of Proposals and recommendations concerning contract award shall not be disclosed to Bidders who submitted Proposals or to other persons not </w:t>
      </w:r>
      <w:r w:rsidRPr="00856558">
        <w:rPr>
          <w:rFonts w:ascii="Arial" w:hAnsi="Arial" w:cs="Arial"/>
          <w:sz w:val="22"/>
          <w:szCs w:val="22"/>
        </w:rPr>
        <w:t>officially</w:t>
      </w:r>
      <w:r w:rsidRPr="00856558">
        <w:rPr>
          <w:rFonts w:ascii="Arial" w:hAnsi="Arial" w:cs="Arial"/>
          <w:snapToGrid w:val="0"/>
          <w:sz w:val="22"/>
          <w:szCs w:val="22"/>
          <w:lang w:val="en-GB"/>
        </w:rPr>
        <w:t xml:space="preserve"> concerned with the process</w:t>
      </w:r>
      <w:r w:rsidRPr="00856558">
        <w:rPr>
          <w:rFonts w:ascii="Arial" w:hAnsi="Arial" w:cs="Arial"/>
          <w:snapToGrid w:val="0"/>
          <w:sz w:val="22"/>
          <w:szCs w:val="22"/>
          <w:lang w:val="en-IN"/>
        </w:rPr>
        <w:t>.</w:t>
      </w:r>
    </w:p>
    <w:p w14:paraId="52475FED" w14:textId="77777777" w:rsidR="00E345FB" w:rsidRPr="00856558" w:rsidRDefault="00E345FB" w:rsidP="00856558">
      <w:pPr>
        <w:ind w:left="425" w:hanging="425"/>
        <w:jc w:val="both"/>
        <w:rPr>
          <w:rFonts w:ascii="Arial" w:hAnsi="Arial" w:cs="Arial"/>
          <w:b/>
          <w:snapToGrid w:val="0"/>
          <w:sz w:val="22"/>
          <w:szCs w:val="22"/>
          <w:lang w:val="en-IN"/>
        </w:rPr>
      </w:pPr>
    </w:p>
    <w:p w14:paraId="1737E750" w14:textId="77777777" w:rsidR="00E345FB" w:rsidRPr="00856558" w:rsidRDefault="00E345FB" w:rsidP="00856558">
      <w:pPr>
        <w:ind w:left="1134" w:hanging="1003"/>
        <w:jc w:val="both"/>
        <w:rPr>
          <w:rFonts w:ascii="Arial" w:eastAsia="Calibri" w:hAnsi="Arial" w:cs="Arial"/>
          <w:sz w:val="22"/>
          <w:szCs w:val="22"/>
        </w:rPr>
      </w:pPr>
      <w:r w:rsidRPr="00856558">
        <w:rPr>
          <w:rFonts w:ascii="Arial" w:hAnsi="Arial" w:cs="Arial"/>
          <w:b/>
          <w:sz w:val="22"/>
          <w:szCs w:val="22"/>
        </w:rPr>
        <w:t>11.2</w:t>
      </w:r>
      <w:r w:rsidRPr="00856558">
        <w:rPr>
          <w:rFonts w:ascii="Arial" w:hAnsi="Arial" w:cs="Arial"/>
          <w:b/>
          <w:sz w:val="22"/>
          <w:szCs w:val="22"/>
        </w:rPr>
        <w:tab/>
        <w:t>Employer’s Right to Accept any Proposal and to Reject any or all Proposals</w:t>
      </w:r>
    </w:p>
    <w:p w14:paraId="56B194DE" w14:textId="77777777" w:rsidR="00E345FB" w:rsidRPr="00856558" w:rsidRDefault="00E345FB" w:rsidP="00856558">
      <w:pPr>
        <w:ind w:left="1134" w:hanging="1003"/>
        <w:rPr>
          <w:rFonts w:ascii="Arial" w:eastAsia="Calibri" w:hAnsi="Arial" w:cs="Arial"/>
          <w:sz w:val="22"/>
          <w:szCs w:val="22"/>
        </w:rPr>
      </w:pPr>
    </w:p>
    <w:p w14:paraId="75A8FA50" w14:textId="77777777" w:rsidR="00E345FB" w:rsidRPr="00856558" w:rsidRDefault="00E345FB" w:rsidP="00856558">
      <w:pPr>
        <w:ind w:left="1134" w:hanging="1003"/>
        <w:jc w:val="both"/>
        <w:rPr>
          <w:rFonts w:ascii="Arial" w:hAnsi="Arial" w:cs="Arial"/>
          <w:sz w:val="22"/>
          <w:szCs w:val="22"/>
        </w:rPr>
      </w:pPr>
      <w:r w:rsidRPr="00856558">
        <w:rPr>
          <w:rFonts w:ascii="Arial" w:hAnsi="Arial" w:cs="Arial"/>
          <w:snapToGrid w:val="0"/>
          <w:sz w:val="22"/>
          <w:szCs w:val="22"/>
          <w:lang w:val="en-GB"/>
        </w:rPr>
        <w:tab/>
        <w:t xml:space="preserve">The Employer reserves the right to accept or reject any proposal and to annul the bidding process and reject all proposals at any time prior to award of contract, without thereby incurring any liability to the Bidders. </w:t>
      </w:r>
    </w:p>
    <w:p w14:paraId="6E97BDF4" w14:textId="4D85CE4C" w:rsidR="00E345FB" w:rsidRDefault="00E345FB" w:rsidP="00856558">
      <w:pPr>
        <w:ind w:left="1134" w:hanging="1003"/>
        <w:jc w:val="both"/>
        <w:rPr>
          <w:rFonts w:ascii="Arial" w:hAnsi="Arial" w:cs="Arial"/>
          <w:b/>
          <w:bCs/>
          <w:sz w:val="22"/>
          <w:szCs w:val="22"/>
        </w:rPr>
      </w:pPr>
    </w:p>
    <w:p w14:paraId="4E5F3340" w14:textId="77777777" w:rsidR="00E345FB" w:rsidRPr="00856558" w:rsidRDefault="00E345FB" w:rsidP="00856558">
      <w:pPr>
        <w:ind w:left="1134" w:hanging="1003"/>
        <w:jc w:val="both"/>
        <w:rPr>
          <w:rFonts w:ascii="Arial" w:hAnsi="Arial" w:cs="Arial"/>
          <w:b/>
          <w:bCs/>
          <w:sz w:val="22"/>
          <w:szCs w:val="22"/>
        </w:rPr>
      </w:pPr>
      <w:r w:rsidRPr="00856558">
        <w:rPr>
          <w:rFonts w:ascii="Arial" w:hAnsi="Arial" w:cs="Arial"/>
          <w:b/>
          <w:bCs/>
          <w:sz w:val="22"/>
          <w:szCs w:val="22"/>
        </w:rPr>
        <w:t>12.</w:t>
      </w:r>
      <w:r w:rsidRPr="00856558">
        <w:rPr>
          <w:rFonts w:ascii="Arial" w:hAnsi="Arial" w:cs="Arial"/>
          <w:b/>
          <w:bCs/>
          <w:sz w:val="22"/>
          <w:szCs w:val="22"/>
        </w:rPr>
        <w:tab/>
      </w:r>
      <w:r w:rsidRPr="00856558">
        <w:rPr>
          <w:rFonts w:ascii="Arial" w:hAnsi="Arial" w:cs="Arial"/>
          <w:b/>
          <w:sz w:val="22"/>
          <w:szCs w:val="22"/>
        </w:rPr>
        <w:t>Award</w:t>
      </w:r>
      <w:r w:rsidRPr="00856558">
        <w:rPr>
          <w:rFonts w:ascii="Arial" w:hAnsi="Arial" w:cs="Arial"/>
          <w:b/>
          <w:bCs/>
          <w:sz w:val="22"/>
          <w:szCs w:val="22"/>
        </w:rPr>
        <w:t xml:space="preserve"> Criteria </w:t>
      </w:r>
    </w:p>
    <w:p w14:paraId="353DF099" w14:textId="77777777" w:rsidR="00E345FB" w:rsidRPr="00856558" w:rsidRDefault="00E345FB" w:rsidP="00856558">
      <w:pPr>
        <w:ind w:left="1134" w:hanging="1003"/>
        <w:jc w:val="both"/>
        <w:rPr>
          <w:rFonts w:ascii="Arial" w:hAnsi="Arial" w:cs="Arial"/>
          <w:sz w:val="22"/>
          <w:szCs w:val="22"/>
        </w:rPr>
      </w:pPr>
    </w:p>
    <w:p w14:paraId="2443E8F6" w14:textId="58AD4E4F" w:rsidR="00E345FB" w:rsidRPr="00856558" w:rsidRDefault="00E345FB" w:rsidP="00856558">
      <w:pPr>
        <w:ind w:left="1134" w:hanging="1003"/>
        <w:jc w:val="both"/>
        <w:rPr>
          <w:rFonts w:ascii="Arial" w:hAnsi="Arial" w:cs="Arial"/>
          <w:sz w:val="22"/>
          <w:szCs w:val="22"/>
        </w:rPr>
      </w:pPr>
      <w:r w:rsidRPr="00856558">
        <w:rPr>
          <w:rFonts w:ascii="Arial" w:hAnsi="Arial" w:cs="Arial"/>
          <w:sz w:val="22"/>
          <w:szCs w:val="22"/>
        </w:rPr>
        <w:t xml:space="preserve">12.1 </w:t>
      </w:r>
      <w:r w:rsidRPr="00856558">
        <w:rPr>
          <w:rFonts w:ascii="Arial" w:hAnsi="Arial" w:cs="Arial"/>
          <w:sz w:val="22"/>
          <w:szCs w:val="22"/>
        </w:rPr>
        <w:tab/>
        <w:t>Subject to Clause 11.2 above, the Owner will award the contract to the successful POP/Firm (</w:t>
      </w:r>
      <w:r w:rsidRPr="00856558">
        <w:rPr>
          <w:rFonts w:ascii="Arial" w:hAnsi="Arial" w:cs="Arial"/>
          <w:i/>
          <w:iCs/>
          <w:sz w:val="22"/>
          <w:szCs w:val="22"/>
        </w:rPr>
        <w:t xml:space="preserve">also referred to as </w:t>
      </w:r>
      <w:r w:rsidRPr="00856558">
        <w:rPr>
          <w:rFonts w:ascii="Arial" w:hAnsi="Arial" w:cs="Arial"/>
          <w:i/>
          <w:iCs/>
          <w:snapToGrid w:val="0"/>
          <w:sz w:val="22"/>
          <w:szCs w:val="22"/>
          <w:lang w:val="en-GB"/>
        </w:rPr>
        <w:t>the</w:t>
      </w:r>
      <w:r w:rsidRPr="00856558">
        <w:rPr>
          <w:rFonts w:ascii="Arial" w:hAnsi="Arial" w:cs="Arial"/>
          <w:i/>
          <w:iCs/>
          <w:sz w:val="22"/>
          <w:szCs w:val="22"/>
        </w:rPr>
        <w:t xml:space="preserve"> L1 POP/Firm</w:t>
      </w:r>
      <w:r w:rsidRPr="00856558">
        <w:rPr>
          <w:rFonts w:ascii="Arial" w:hAnsi="Arial" w:cs="Arial"/>
          <w:sz w:val="22"/>
          <w:szCs w:val="22"/>
        </w:rPr>
        <w:t xml:space="preserve">) whose Proposal has been determined to be substantially responsive and to be the lowest evaluated </w:t>
      </w:r>
      <w:r w:rsidR="00FC035E">
        <w:rPr>
          <w:rFonts w:ascii="Arial" w:hAnsi="Arial" w:cs="Arial"/>
          <w:sz w:val="22"/>
          <w:szCs w:val="22"/>
        </w:rPr>
        <w:t xml:space="preserve">as per </w:t>
      </w:r>
      <w:r w:rsidR="00816727">
        <w:rPr>
          <w:rFonts w:ascii="Arial" w:hAnsi="Arial" w:cs="Arial"/>
          <w:sz w:val="22"/>
          <w:szCs w:val="22"/>
        </w:rPr>
        <w:t xml:space="preserve">the </w:t>
      </w:r>
      <w:r w:rsidR="00FC035E">
        <w:rPr>
          <w:rFonts w:ascii="Arial" w:hAnsi="Arial" w:cs="Arial"/>
          <w:sz w:val="22"/>
          <w:szCs w:val="22"/>
        </w:rPr>
        <w:t>clause 10.0 above</w:t>
      </w:r>
      <w:r w:rsidRPr="00856558">
        <w:rPr>
          <w:rFonts w:ascii="Arial" w:hAnsi="Arial" w:cs="Arial"/>
          <w:sz w:val="22"/>
          <w:szCs w:val="22"/>
        </w:rPr>
        <w:t>.</w:t>
      </w:r>
    </w:p>
    <w:p w14:paraId="5C4CF4DD" w14:textId="77777777" w:rsidR="00E345FB" w:rsidRPr="00856558" w:rsidRDefault="00E345FB" w:rsidP="00856558">
      <w:pPr>
        <w:ind w:left="1134" w:hanging="1003"/>
        <w:jc w:val="both"/>
        <w:rPr>
          <w:rFonts w:ascii="Arial" w:hAnsi="Arial" w:cs="Arial"/>
          <w:sz w:val="22"/>
          <w:szCs w:val="22"/>
        </w:rPr>
      </w:pPr>
    </w:p>
    <w:p w14:paraId="589B63A7" w14:textId="77777777" w:rsidR="00E345FB" w:rsidRPr="00856558" w:rsidRDefault="00E345FB" w:rsidP="00856558">
      <w:pPr>
        <w:ind w:left="1134" w:hanging="1003"/>
        <w:jc w:val="both"/>
        <w:rPr>
          <w:rFonts w:ascii="Arial" w:hAnsi="Arial" w:cs="Arial"/>
          <w:sz w:val="22"/>
          <w:szCs w:val="22"/>
        </w:rPr>
      </w:pPr>
      <w:r w:rsidRPr="00856558">
        <w:rPr>
          <w:rFonts w:ascii="Arial" w:hAnsi="Arial" w:cs="Arial"/>
          <w:sz w:val="22"/>
          <w:szCs w:val="22"/>
        </w:rPr>
        <w:t>12.2</w:t>
      </w:r>
      <w:r w:rsidRPr="00856558">
        <w:rPr>
          <w:rFonts w:ascii="Arial" w:hAnsi="Arial" w:cs="Arial"/>
          <w:sz w:val="22"/>
          <w:szCs w:val="22"/>
        </w:rPr>
        <w:tab/>
        <w:t xml:space="preserve">The mode of contracting with the successful POP/Firm will be as per below: </w:t>
      </w:r>
    </w:p>
    <w:p w14:paraId="5C4AE30B" w14:textId="77777777" w:rsidR="00E345FB" w:rsidRPr="00856558" w:rsidRDefault="00E345FB" w:rsidP="00856558">
      <w:pPr>
        <w:ind w:left="851" w:hanging="720"/>
        <w:jc w:val="both"/>
        <w:rPr>
          <w:rFonts w:ascii="Arial" w:hAnsi="Arial" w:cs="Arial"/>
          <w:sz w:val="22"/>
          <w:szCs w:val="22"/>
        </w:rPr>
      </w:pPr>
    </w:p>
    <w:p w14:paraId="3FF513FC" w14:textId="77777777" w:rsidR="00E345FB" w:rsidRPr="00856558" w:rsidRDefault="00E345FB" w:rsidP="00856558">
      <w:pPr>
        <w:ind w:left="1080"/>
        <w:jc w:val="both"/>
        <w:rPr>
          <w:rFonts w:ascii="Arial" w:hAnsi="Arial" w:cs="Arial"/>
          <w:sz w:val="22"/>
          <w:szCs w:val="22"/>
        </w:rPr>
      </w:pPr>
      <w:r w:rsidRPr="00856558">
        <w:rPr>
          <w:rFonts w:ascii="Arial" w:hAnsi="Arial" w:cs="Arial"/>
          <w:sz w:val="22"/>
          <w:szCs w:val="22"/>
        </w:rPr>
        <w:t>The successful POP/Firm, determined as per Sub-Clause 12.1 above, shall be awarded a single contract for the entire scope of works for providing all services as specified in the Contract Documents.</w:t>
      </w:r>
    </w:p>
    <w:p w14:paraId="500F405D" w14:textId="77777777" w:rsidR="00E83073" w:rsidRPr="00856558" w:rsidRDefault="00E83073" w:rsidP="00856558">
      <w:pPr>
        <w:ind w:left="1134" w:hanging="1003"/>
        <w:jc w:val="both"/>
        <w:rPr>
          <w:rFonts w:ascii="Arial" w:hAnsi="Arial" w:cs="Arial"/>
          <w:sz w:val="22"/>
          <w:szCs w:val="22"/>
          <w:lang w:val="en-IN"/>
        </w:rPr>
      </w:pPr>
      <w:r w:rsidRPr="00856558">
        <w:rPr>
          <w:rFonts w:ascii="Arial" w:hAnsi="Arial" w:cs="Arial"/>
          <w:sz w:val="22"/>
          <w:szCs w:val="22"/>
          <w:lang w:val="en-IN"/>
        </w:rPr>
        <w:lastRenderedPageBreak/>
        <w:t>12.3</w:t>
      </w:r>
      <w:r w:rsidRPr="00856558">
        <w:rPr>
          <w:rFonts w:ascii="Arial" w:hAnsi="Arial" w:cs="Arial"/>
          <w:sz w:val="22"/>
          <w:szCs w:val="22"/>
          <w:lang w:val="en-IN"/>
        </w:rPr>
        <w:tab/>
      </w:r>
      <w:r w:rsidRPr="00856558">
        <w:rPr>
          <w:rFonts w:ascii="Arial" w:hAnsi="Arial" w:cs="Arial"/>
          <w:b/>
          <w:sz w:val="22"/>
          <w:szCs w:val="22"/>
          <w:lang w:val="en-IN"/>
        </w:rPr>
        <w:t>Procedure for Selection of CRA</w:t>
      </w:r>
    </w:p>
    <w:p w14:paraId="74251CA7" w14:textId="77777777" w:rsidR="00E83073" w:rsidRPr="00885D89" w:rsidRDefault="00E83073" w:rsidP="00856558">
      <w:pPr>
        <w:pStyle w:val="ListParagraph"/>
        <w:ind w:hanging="720"/>
        <w:jc w:val="both"/>
        <w:rPr>
          <w:rFonts w:ascii="Arial" w:hAnsi="Arial" w:cs="Arial"/>
          <w:sz w:val="16"/>
          <w:szCs w:val="16"/>
          <w:lang w:val="en-IN"/>
        </w:rPr>
      </w:pPr>
    </w:p>
    <w:p w14:paraId="4EC92FF3" w14:textId="503DFA9B" w:rsidR="00E83073" w:rsidRPr="00856558" w:rsidRDefault="00E83073" w:rsidP="00856558">
      <w:pPr>
        <w:ind w:left="1080"/>
        <w:jc w:val="both"/>
        <w:rPr>
          <w:rFonts w:ascii="Arial" w:hAnsi="Arial" w:cs="Arial"/>
          <w:sz w:val="22"/>
          <w:szCs w:val="22"/>
        </w:rPr>
      </w:pPr>
      <w:r w:rsidRPr="00856558">
        <w:rPr>
          <w:rFonts w:ascii="Arial" w:hAnsi="Arial" w:cs="Arial"/>
          <w:sz w:val="22"/>
          <w:szCs w:val="22"/>
        </w:rPr>
        <w:t xml:space="preserve">There are only </w:t>
      </w:r>
      <w:r w:rsidR="00FC755D">
        <w:rPr>
          <w:rFonts w:ascii="Arial" w:hAnsi="Arial" w:cs="Arial"/>
          <w:sz w:val="22"/>
          <w:szCs w:val="22"/>
        </w:rPr>
        <w:t>three</w:t>
      </w:r>
      <w:r w:rsidRPr="00856558">
        <w:rPr>
          <w:rFonts w:ascii="Arial" w:hAnsi="Arial" w:cs="Arial"/>
          <w:sz w:val="22"/>
          <w:szCs w:val="22"/>
        </w:rPr>
        <w:t xml:space="preserve"> Central Record Keeping Agency for NPS trust. CRA may be finalized in consultation with selected POP. </w:t>
      </w:r>
    </w:p>
    <w:p w14:paraId="17414BBB" w14:textId="77777777" w:rsidR="00E83073" w:rsidRPr="00885D89" w:rsidRDefault="00E83073" w:rsidP="00856558">
      <w:pPr>
        <w:pStyle w:val="ListParagraph"/>
        <w:ind w:hanging="720"/>
        <w:jc w:val="both"/>
        <w:rPr>
          <w:rFonts w:ascii="Arial" w:hAnsi="Arial" w:cs="Arial"/>
          <w:sz w:val="14"/>
          <w:szCs w:val="14"/>
        </w:rPr>
      </w:pPr>
    </w:p>
    <w:p w14:paraId="3F02FF3A" w14:textId="77777777" w:rsidR="00E83073" w:rsidRPr="00882E9E" w:rsidRDefault="00E83073" w:rsidP="00856558">
      <w:pPr>
        <w:pStyle w:val="ListParagraph"/>
        <w:ind w:left="1890" w:hanging="810"/>
        <w:jc w:val="both"/>
        <w:rPr>
          <w:rFonts w:ascii="Arial" w:hAnsi="Arial" w:cs="Arial"/>
          <w:sz w:val="22"/>
          <w:szCs w:val="22"/>
        </w:rPr>
      </w:pPr>
      <w:r w:rsidRPr="00856558">
        <w:rPr>
          <w:rFonts w:ascii="Arial" w:hAnsi="Arial" w:cs="Arial"/>
          <w:sz w:val="22"/>
          <w:szCs w:val="22"/>
        </w:rPr>
        <w:t xml:space="preserve">Case-I: If only one CRA is registered with the selected POP, the said CRA may be </w:t>
      </w:r>
      <w:r w:rsidRPr="00882E9E">
        <w:rPr>
          <w:rFonts w:ascii="Arial" w:hAnsi="Arial" w:cs="Arial"/>
          <w:sz w:val="22"/>
          <w:szCs w:val="22"/>
        </w:rPr>
        <w:t xml:space="preserve">considered automatically as CRA. </w:t>
      </w:r>
    </w:p>
    <w:p w14:paraId="71063A0C" w14:textId="77777777" w:rsidR="00E83073" w:rsidRPr="00882E9E" w:rsidRDefault="00E83073" w:rsidP="00856558">
      <w:pPr>
        <w:pStyle w:val="ListParagraph"/>
        <w:ind w:hanging="720"/>
        <w:jc w:val="both"/>
        <w:rPr>
          <w:rFonts w:ascii="Arial" w:hAnsi="Arial" w:cs="Arial"/>
          <w:sz w:val="16"/>
          <w:szCs w:val="16"/>
        </w:rPr>
      </w:pPr>
    </w:p>
    <w:p w14:paraId="16EDC05E" w14:textId="73E0D304" w:rsidR="00E83073" w:rsidRPr="00856558" w:rsidRDefault="00E83073" w:rsidP="00856558">
      <w:pPr>
        <w:pStyle w:val="ListParagraph"/>
        <w:ind w:left="1890" w:hanging="810"/>
        <w:jc w:val="both"/>
        <w:rPr>
          <w:rFonts w:ascii="Arial" w:hAnsi="Arial" w:cs="Arial"/>
          <w:sz w:val="22"/>
          <w:szCs w:val="22"/>
          <w:lang w:val="en-IN"/>
        </w:rPr>
      </w:pPr>
      <w:r w:rsidRPr="00882E9E">
        <w:rPr>
          <w:rFonts w:ascii="Arial" w:hAnsi="Arial" w:cs="Arial"/>
          <w:sz w:val="22"/>
          <w:szCs w:val="22"/>
        </w:rPr>
        <w:t xml:space="preserve">Case-II: If </w:t>
      </w:r>
      <w:r w:rsidR="00FC755D" w:rsidRPr="00882E9E">
        <w:rPr>
          <w:rFonts w:ascii="Arial" w:hAnsi="Arial" w:cs="Arial"/>
          <w:sz w:val="22"/>
          <w:szCs w:val="22"/>
        </w:rPr>
        <w:t>more than one</w:t>
      </w:r>
      <w:r w:rsidRPr="00882E9E">
        <w:rPr>
          <w:rFonts w:ascii="Arial" w:hAnsi="Arial" w:cs="Arial"/>
          <w:sz w:val="22"/>
          <w:szCs w:val="22"/>
        </w:rPr>
        <w:t xml:space="preserve"> CRAs are registered with selected POP then CRA with least financial implication to Subscriber may be considered as CRA.</w:t>
      </w:r>
    </w:p>
    <w:p w14:paraId="39F9A01A" w14:textId="6C1E0402" w:rsidR="00E83073" w:rsidRDefault="00E83073" w:rsidP="00856558">
      <w:pPr>
        <w:jc w:val="both"/>
        <w:rPr>
          <w:rFonts w:ascii="Arial" w:hAnsi="Arial" w:cs="Arial"/>
          <w:sz w:val="22"/>
          <w:szCs w:val="22"/>
        </w:rPr>
      </w:pPr>
    </w:p>
    <w:p w14:paraId="387FEA00" w14:textId="77777777" w:rsidR="00180BDE" w:rsidRPr="00856558" w:rsidRDefault="00180BDE" w:rsidP="00856558">
      <w:pPr>
        <w:ind w:left="1134" w:hanging="1003"/>
        <w:jc w:val="both"/>
        <w:rPr>
          <w:rFonts w:ascii="Arial" w:hAnsi="Arial" w:cs="Arial"/>
          <w:b/>
          <w:snapToGrid w:val="0"/>
          <w:sz w:val="22"/>
          <w:szCs w:val="22"/>
          <w:lang w:val="en-GB"/>
        </w:rPr>
      </w:pPr>
      <w:r w:rsidRPr="00856558">
        <w:rPr>
          <w:rFonts w:ascii="Arial" w:hAnsi="Arial" w:cs="Arial"/>
          <w:b/>
          <w:sz w:val="22"/>
          <w:szCs w:val="22"/>
        </w:rPr>
        <w:t>1</w:t>
      </w:r>
      <w:r w:rsidR="00642E00" w:rsidRPr="00856558">
        <w:rPr>
          <w:rFonts w:ascii="Arial" w:hAnsi="Arial" w:cs="Arial"/>
          <w:b/>
          <w:sz w:val="22"/>
          <w:szCs w:val="22"/>
        </w:rPr>
        <w:t>3</w:t>
      </w:r>
      <w:r w:rsidRPr="00856558">
        <w:rPr>
          <w:rFonts w:ascii="Arial" w:hAnsi="Arial" w:cs="Arial"/>
          <w:b/>
          <w:sz w:val="22"/>
          <w:szCs w:val="22"/>
        </w:rPr>
        <w:t>.0</w:t>
      </w:r>
      <w:r w:rsidRPr="00856558">
        <w:rPr>
          <w:rFonts w:ascii="Arial" w:hAnsi="Arial" w:cs="Arial"/>
          <w:b/>
          <w:sz w:val="22"/>
          <w:szCs w:val="22"/>
        </w:rPr>
        <w:tab/>
        <w:t>Notification</w:t>
      </w:r>
      <w:r w:rsidRPr="00856558">
        <w:rPr>
          <w:rFonts w:ascii="Arial" w:hAnsi="Arial" w:cs="Arial"/>
          <w:b/>
          <w:snapToGrid w:val="0"/>
          <w:sz w:val="22"/>
          <w:szCs w:val="22"/>
          <w:lang w:val="en-GB"/>
        </w:rPr>
        <w:t xml:space="preserve"> </w:t>
      </w:r>
      <w:r w:rsidRPr="00856558">
        <w:rPr>
          <w:rFonts w:ascii="Arial" w:eastAsia="Calibri" w:hAnsi="Arial" w:cs="Arial"/>
          <w:b/>
          <w:sz w:val="22"/>
          <w:szCs w:val="22"/>
        </w:rPr>
        <w:t>of</w:t>
      </w:r>
      <w:r w:rsidRPr="00856558">
        <w:rPr>
          <w:rFonts w:ascii="Arial" w:hAnsi="Arial" w:cs="Arial"/>
          <w:b/>
          <w:snapToGrid w:val="0"/>
          <w:sz w:val="22"/>
          <w:szCs w:val="22"/>
          <w:lang w:val="en-GB"/>
        </w:rPr>
        <w:t xml:space="preserve"> Award &amp; </w:t>
      </w:r>
      <w:r w:rsidRPr="00856558">
        <w:rPr>
          <w:rFonts w:ascii="Arial" w:hAnsi="Arial" w:cs="Arial"/>
          <w:b/>
          <w:bCs/>
          <w:sz w:val="22"/>
          <w:szCs w:val="22"/>
        </w:rPr>
        <w:t>Signing the Contract Agreement</w:t>
      </w:r>
    </w:p>
    <w:p w14:paraId="1E40D2B3" w14:textId="77777777" w:rsidR="00180BDE" w:rsidRPr="00885D89" w:rsidRDefault="00180BDE" w:rsidP="00856558">
      <w:pPr>
        <w:ind w:left="1134" w:hanging="1003"/>
        <w:jc w:val="both"/>
        <w:rPr>
          <w:rFonts w:ascii="Arial" w:hAnsi="Arial" w:cs="Arial"/>
          <w:snapToGrid w:val="0"/>
          <w:sz w:val="16"/>
          <w:szCs w:val="16"/>
          <w:lang w:val="en-GB"/>
        </w:rPr>
      </w:pPr>
    </w:p>
    <w:p w14:paraId="37DFE88E" w14:textId="77777777" w:rsidR="00180BDE" w:rsidRPr="00856558" w:rsidRDefault="00180BDE" w:rsidP="00856558">
      <w:pPr>
        <w:ind w:left="1134" w:hanging="1003"/>
        <w:jc w:val="both"/>
        <w:rPr>
          <w:rFonts w:ascii="Arial" w:hAnsi="Arial" w:cs="Arial"/>
          <w:b/>
          <w:snapToGrid w:val="0"/>
          <w:sz w:val="22"/>
          <w:szCs w:val="22"/>
          <w:lang w:val="en-GB"/>
        </w:rPr>
      </w:pPr>
      <w:r w:rsidRPr="00856558">
        <w:rPr>
          <w:rFonts w:ascii="Arial" w:hAnsi="Arial" w:cs="Arial"/>
          <w:b/>
          <w:sz w:val="22"/>
          <w:szCs w:val="22"/>
        </w:rPr>
        <w:t>1</w:t>
      </w:r>
      <w:r w:rsidR="00642E00" w:rsidRPr="00856558">
        <w:rPr>
          <w:rFonts w:ascii="Arial" w:hAnsi="Arial" w:cs="Arial"/>
          <w:b/>
          <w:sz w:val="22"/>
          <w:szCs w:val="22"/>
        </w:rPr>
        <w:t>3</w:t>
      </w:r>
      <w:r w:rsidRPr="00856558">
        <w:rPr>
          <w:rFonts w:ascii="Arial" w:hAnsi="Arial" w:cs="Arial"/>
          <w:b/>
          <w:sz w:val="22"/>
          <w:szCs w:val="22"/>
        </w:rPr>
        <w:t>.1</w:t>
      </w:r>
      <w:r w:rsidRPr="00856558">
        <w:rPr>
          <w:rFonts w:ascii="Arial" w:hAnsi="Arial" w:cs="Arial"/>
          <w:b/>
          <w:sz w:val="22"/>
          <w:szCs w:val="22"/>
        </w:rPr>
        <w:tab/>
        <w:t>Notification</w:t>
      </w:r>
      <w:r w:rsidRPr="00856558">
        <w:rPr>
          <w:rFonts w:ascii="Arial" w:hAnsi="Arial" w:cs="Arial"/>
          <w:b/>
          <w:snapToGrid w:val="0"/>
          <w:sz w:val="22"/>
          <w:szCs w:val="22"/>
          <w:lang w:val="en-GB"/>
        </w:rPr>
        <w:t xml:space="preserve"> </w:t>
      </w:r>
      <w:r w:rsidRPr="00856558">
        <w:rPr>
          <w:rFonts w:ascii="Arial" w:eastAsia="Calibri" w:hAnsi="Arial" w:cs="Arial"/>
          <w:b/>
          <w:sz w:val="22"/>
          <w:szCs w:val="22"/>
        </w:rPr>
        <w:t>of</w:t>
      </w:r>
      <w:r w:rsidRPr="00856558">
        <w:rPr>
          <w:rFonts w:ascii="Arial" w:hAnsi="Arial" w:cs="Arial"/>
          <w:b/>
          <w:snapToGrid w:val="0"/>
          <w:sz w:val="22"/>
          <w:szCs w:val="22"/>
          <w:lang w:val="en-GB"/>
        </w:rPr>
        <w:t xml:space="preserve"> Award</w:t>
      </w:r>
    </w:p>
    <w:p w14:paraId="23E96D06" w14:textId="77777777" w:rsidR="00180BDE" w:rsidRPr="00885D89" w:rsidRDefault="00180BDE" w:rsidP="00856558">
      <w:pPr>
        <w:ind w:left="1134" w:hanging="1003"/>
        <w:jc w:val="both"/>
        <w:rPr>
          <w:rFonts w:ascii="Arial" w:hAnsi="Arial" w:cs="Arial"/>
          <w:sz w:val="16"/>
          <w:szCs w:val="16"/>
        </w:rPr>
      </w:pPr>
    </w:p>
    <w:p w14:paraId="4D084610" w14:textId="77777777" w:rsidR="00180BDE" w:rsidRPr="00856558" w:rsidRDefault="00180BDE" w:rsidP="00856558">
      <w:pPr>
        <w:ind w:left="1134" w:hanging="1003"/>
        <w:jc w:val="both"/>
        <w:rPr>
          <w:rFonts w:ascii="Arial" w:hAnsi="Arial" w:cs="Arial"/>
          <w:sz w:val="22"/>
          <w:szCs w:val="22"/>
        </w:rPr>
      </w:pPr>
      <w:r w:rsidRPr="00856558">
        <w:rPr>
          <w:rFonts w:ascii="Arial" w:hAnsi="Arial" w:cs="Arial"/>
          <w:sz w:val="22"/>
          <w:szCs w:val="22"/>
        </w:rPr>
        <w:t>1</w:t>
      </w:r>
      <w:r w:rsidR="00642E00" w:rsidRPr="00856558">
        <w:rPr>
          <w:rFonts w:ascii="Arial" w:hAnsi="Arial" w:cs="Arial"/>
          <w:sz w:val="22"/>
          <w:szCs w:val="22"/>
        </w:rPr>
        <w:t>3</w:t>
      </w:r>
      <w:r w:rsidRPr="00856558">
        <w:rPr>
          <w:rFonts w:ascii="Arial" w:hAnsi="Arial" w:cs="Arial"/>
          <w:sz w:val="22"/>
          <w:szCs w:val="22"/>
        </w:rPr>
        <w:t>.1.1</w:t>
      </w:r>
      <w:r w:rsidRPr="00856558">
        <w:rPr>
          <w:rFonts w:ascii="Arial" w:hAnsi="Arial" w:cs="Arial"/>
          <w:sz w:val="22"/>
          <w:szCs w:val="22"/>
        </w:rPr>
        <w:tab/>
        <w:t>Prior to the expiration of the period of Proposal validity, the Owner will notify the successful Firm in writing (</w:t>
      </w:r>
      <w:r w:rsidRPr="00856558">
        <w:rPr>
          <w:rFonts w:ascii="Arial" w:hAnsi="Arial" w:cs="Arial"/>
          <w:i/>
          <w:iCs/>
          <w:spacing w:val="-2"/>
          <w:sz w:val="22"/>
          <w:szCs w:val="22"/>
        </w:rPr>
        <w:t xml:space="preserve">proforma enclosed at </w:t>
      </w:r>
      <w:r w:rsidRPr="00856558">
        <w:rPr>
          <w:rFonts w:ascii="Arial" w:hAnsi="Arial" w:cs="Arial"/>
          <w:b/>
          <w:bCs/>
          <w:i/>
          <w:iCs/>
          <w:spacing w:val="-2"/>
          <w:sz w:val="22"/>
          <w:szCs w:val="22"/>
        </w:rPr>
        <w:t xml:space="preserve">Annexure-A </w:t>
      </w:r>
      <w:r w:rsidRPr="00856558">
        <w:rPr>
          <w:rFonts w:ascii="Arial" w:hAnsi="Arial" w:cs="Arial"/>
          <w:i/>
          <w:iCs/>
          <w:spacing w:val="-2"/>
          <w:sz w:val="22"/>
          <w:szCs w:val="22"/>
        </w:rPr>
        <w:t>to this Conditions of Contract</w:t>
      </w:r>
      <w:r w:rsidRPr="00856558">
        <w:rPr>
          <w:rFonts w:ascii="Arial" w:hAnsi="Arial" w:cs="Arial"/>
          <w:sz w:val="22"/>
          <w:szCs w:val="22"/>
        </w:rPr>
        <w:t xml:space="preserve">), that its Proposal has been accepted. The notification of award will constitute the formation of the contract. </w:t>
      </w:r>
    </w:p>
    <w:p w14:paraId="5174A735" w14:textId="77777777" w:rsidR="00180BDE" w:rsidRPr="00885D89" w:rsidRDefault="00180BDE" w:rsidP="00856558">
      <w:pPr>
        <w:ind w:left="1134" w:hanging="1003"/>
        <w:jc w:val="both"/>
        <w:rPr>
          <w:rFonts w:ascii="Arial" w:hAnsi="Arial" w:cs="Arial"/>
          <w:sz w:val="16"/>
          <w:szCs w:val="16"/>
        </w:rPr>
      </w:pPr>
    </w:p>
    <w:p w14:paraId="033F7C77" w14:textId="77777777" w:rsidR="00180BDE" w:rsidRPr="00856558" w:rsidRDefault="00180BDE" w:rsidP="00856558">
      <w:pPr>
        <w:ind w:left="1134" w:hanging="1003"/>
        <w:jc w:val="both"/>
        <w:rPr>
          <w:rFonts w:ascii="Arial" w:hAnsi="Arial" w:cs="Arial"/>
          <w:sz w:val="22"/>
          <w:szCs w:val="22"/>
        </w:rPr>
      </w:pPr>
      <w:r w:rsidRPr="00856558">
        <w:rPr>
          <w:rFonts w:ascii="Arial" w:hAnsi="Arial" w:cs="Arial"/>
          <w:sz w:val="22"/>
          <w:szCs w:val="22"/>
        </w:rPr>
        <w:t>1</w:t>
      </w:r>
      <w:r w:rsidR="00642E00" w:rsidRPr="00856558">
        <w:rPr>
          <w:rFonts w:ascii="Arial" w:hAnsi="Arial" w:cs="Arial"/>
          <w:sz w:val="22"/>
          <w:szCs w:val="22"/>
        </w:rPr>
        <w:t>3</w:t>
      </w:r>
      <w:r w:rsidRPr="00856558">
        <w:rPr>
          <w:rFonts w:ascii="Arial" w:hAnsi="Arial" w:cs="Arial"/>
          <w:sz w:val="22"/>
          <w:szCs w:val="22"/>
        </w:rPr>
        <w:t xml:space="preserve">.1.2 </w:t>
      </w:r>
      <w:r w:rsidRPr="00856558">
        <w:rPr>
          <w:rFonts w:ascii="Arial" w:hAnsi="Arial" w:cs="Arial"/>
          <w:sz w:val="22"/>
          <w:szCs w:val="22"/>
        </w:rPr>
        <w:tab/>
        <w:t>The Owner shall publish the results on its website, identifying the Proposal and Specification numbers and the following information: (i) name of responsive Firms after evaluation of First Envelope; (ii) name of the winning Firm, and the price it offered.</w:t>
      </w:r>
    </w:p>
    <w:p w14:paraId="35969D66" w14:textId="77777777" w:rsidR="00180BDE" w:rsidRPr="00885D89" w:rsidRDefault="00180BDE" w:rsidP="00856558">
      <w:pPr>
        <w:ind w:left="851" w:hanging="720"/>
        <w:jc w:val="both"/>
        <w:rPr>
          <w:rFonts w:ascii="Arial" w:hAnsi="Arial" w:cs="Arial"/>
          <w:sz w:val="16"/>
          <w:szCs w:val="16"/>
        </w:rPr>
      </w:pPr>
      <w:r w:rsidRPr="00856558">
        <w:rPr>
          <w:rFonts w:ascii="Arial" w:hAnsi="Arial" w:cs="Arial"/>
          <w:sz w:val="22"/>
          <w:szCs w:val="22"/>
        </w:rPr>
        <w:t xml:space="preserve"> </w:t>
      </w:r>
    </w:p>
    <w:p w14:paraId="6E21266C" w14:textId="77777777" w:rsidR="00180BDE" w:rsidRPr="00856558" w:rsidRDefault="00180BDE" w:rsidP="00856558">
      <w:pPr>
        <w:ind w:left="1134"/>
        <w:jc w:val="both"/>
        <w:rPr>
          <w:rFonts w:ascii="Arial" w:hAnsi="Arial" w:cs="Arial"/>
          <w:sz w:val="22"/>
          <w:szCs w:val="22"/>
        </w:rPr>
      </w:pPr>
      <w:r w:rsidRPr="00856558">
        <w:rPr>
          <w:rFonts w:ascii="Arial" w:hAnsi="Arial" w:cs="Arial"/>
          <w:sz w:val="22"/>
          <w:szCs w:val="22"/>
        </w:rPr>
        <w:t xml:space="preserve">The Owner shall promptly respond in writing to any unsuccessful Firms who, after notification of award in accordance with above, requests in writing the grounds on which its Proposal was not selected. </w:t>
      </w:r>
    </w:p>
    <w:p w14:paraId="08CC0250" w14:textId="3C5AC63B" w:rsidR="009F07A3" w:rsidRDefault="009F07A3" w:rsidP="00856558">
      <w:pPr>
        <w:ind w:left="1134" w:hanging="283"/>
        <w:jc w:val="both"/>
        <w:rPr>
          <w:rFonts w:ascii="Arial" w:hAnsi="Arial" w:cs="Arial"/>
          <w:snapToGrid w:val="0"/>
          <w:sz w:val="22"/>
          <w:szCs w:val="22"/>
          <w:lang w:val="en-GB"/>
        </w:rPr>
      </w:pPr>
    </w:p>
    <w:p w14:paraId="15815AF5" w14:textId="77777777" w:rsidR="00180BDE" w:rsidRPr="00856558" w:rsidRDefault="00180BDE" w:rsidP="00856558">
      <w:pPr>
        <w:ind w:left="1134" w:hanging="992"/>
        <w:jc w:val="both"/>
        <w:rPr>
          <w:rFonts w:ascii="Arial" w:hAnsi="Arial" w:cs="Arial"/>
          <w:b/>
          <w:bCs/>
          <w:sz w:val="22"/>
          <w:szCs w:val="22"/>
        </w:rPr>
      </w:pPr>
      <w:r w:rsidRPr="00856558">
        <w:rPr>
          <w:rFonts w:ascii="Arial" w:hAnsi="Arial" w:cs="Arial"/>
          <w:b/>
          <w:sz w:val="22"/>
          <w:szCs w:val="22"/>
        </w:rPr>
        <w:t>1</w:t>
      </w:r>
      <w:r w:rsidR="00642E00" w:rsidRPr="00856558">
        <w:rPr>
          <w:rFonts w:ascii="Arial" w:hAnsi="Arial" w:cs="Arial"/>
          <w:b/>
          <w:sz w:val="22"/>
          <w:szCs w:val="22"/>
        </w:rPr>
        <w:t>3</w:t>
      </w:r>
      <w:r w:rsidRPr="00856558">
        <w:rPr>
          <w:rFonts w:ascii="Arial" w:hAnsi="Arial" w:cs="Arial"/>
          <w:b/>
          <w:sz w:val="22"/>
          <w:szCs w:val="22"/>
        </w:rPr>
        <w:t>.2</w:t>
      </w:r>
      <w:r w:rsidRPr="00856558">
        <w:rPr>
          <w:rFonts w:ascii="Arial" w:hAnsi="Arial" w:cs="Arial"/>
          <w:b/>
          <w:bCs/>
          <w:sz w:val="22"/>
          <w:szCs w:val="22"/>
        </w:rPr>
        <w:tab/>
        <w:t xml:space="preserve">Signing the Contract Agreement </w:t>
      </w:r>
    </w:p>
    <w:p w14:paraId="1E8B1CB5" w14:textId="77777777" w:rsidR="00180BDE" w:rsidRPr="00885D89" w:rsidRDefault="00180BDE" w:rsidP="00856558">
      <w:pPr>
        <w:ind w:left="1134" w:hanging="992"/>
        <w:jc w:val="both"/>
        <w:rPr>
          <w:rFonts w:ascii="Arial" w:hAnsi="Arial" w:cs="Arial"/>
          <w:sz w:val="16"/>
          <w:szCs w:val="16"/>
        </w:rPr>
      </w:pPr>
    </w:p>
    <w:p w14:paraId="59D90BF7" w14:textId="77777777" w:rsidR="00180BDE" w:rsidRPr="00856558" w:rsidRDefault="00180BDE" w:rsidP="00856558">
      <w:pPr>
        <w:ind w:left="1134" w:hanging="992"/>
        <w:jc w:val="both"/>
        <w:rPr>
          <w:rFonts w:ascii="Arial" w:hAnsi="Arial" w:cs="Arial"/>
          <w:sz w:val="22"/>
          <w:szCs w:val="22"/>
        </w:rPr>
      </w:pPr>
      <w:r w:rsidRPr="00856558">
        <w:rPr>
          <w:rFonts w:ascii="Arial" w:hAnsi="Arial" w:cs="Arial"/>
          <w:sz w:val="22"/>
          <w:szCs w:val="22"/>
        </w:rPr>
        <w:t>1</w:t>
      </w:r>
      <w:r w:rsidR="00642E00" w:rsidRPr="00856558">
        <w:rPr>
          <w:rFonts w:ascii="Arial" w:hAnsi="Arial" w:cs="Arial"/>
          <w:sz w:val="22"/>
          <w:szCs w:val="22"/>
        </w:rPr>
        <w:t>3</w:t>
      </w:r>
      <w:r w:rsidRPr="00856558">
        <w:rPr>
          <w:rFonts w:ascii="Arial" w:hAnsi="Arial" w:cs="Arial"/>
          <w:sz w:val="22"/>
          <w:szCs w:val="22"/>
        </w:rPr>
        <w:t xml:space="preserve">.2.1 </w:t>
      </w:r>
      <w:r w:rsidRPr="00856558">
        <w:rPr>
          <w:rFonts w:ascii="Arial" w:hAnsi="Arial" w:cs="Arial"/>
          <w:sz w:val="22"/>
          <w:szCs w:val="22"/>
        </w:rPr>
        <w:tab/>
        <w:t>At the same time as the Owner notifies the successful Firms that its Proposal has been accepted, the Owner in consultation with the Firms will prepare the Contract Agreement provided in the RfP Documents (</w:t>
      </w:r>
      <w:r w:rsidRPr="00856558">
        <w:rPr>
          <w:rFonts w:ascii="Arial" w:hAnsi="Arial" w:cs="Arial"/>
          <w:i/>
          <w:iCs/>
          <w:spacing w:val="-2"/>
          <w:sz w:val="22"/>
          <w:szCs w:val="22"/>
        </w:rPr>
        <w:t xml:space="preserve">proforma enclosed at </w:t>
      </w:r>
      <w:r w:rsidRPr="00856558">
        <w:rPr>
          <w:rFonts w:ascii="Arial" w:hAnsi="Arial" w:cs="Arial"/>
          <w:b/>
          <w:bCs/>
          <w:i/>
          <w:iCs/>
          <w:spacing w:val="-2"/>
          <w:sz w:val="22"/>
          <w:szCs w:val="22"/>
        </w:rPr>
        <w:t xml:space="preserve">Annexure-B </w:t>
      </w:r>
      <w:r w:rsidRPr="00856558">
        <w:rPr>
          <w:rFonts w:ascii="Arial" w:hAnsi="Arial" w:cs="Arial"/>
          <w:i/>
          <w:iCs/>
          <w:spacing w:val="-2"/>
          <w:sz w:val="22"/>
          <w:szCs w:val="22"/>
        </w:rPr>
        <w:t>to this Conditions of Contract</w:t>
      </w:r>
      <w:r w:rsidRPr="00856558">
        <w:rPr>
          <w:rFonts w:ascii="Arial" w:hAnsi="Arial" w:cs="Arial"/>
          <w:sz w:val="22"/>
          <w:szCs w:val="22"/>
        </w:rPr>
        <w:t xml:space="preserve">), incorporating all agreements between the parties. </w:t>
      </w:r>
    </w:p>
    <w:p w14:paraId="76ACF61E" w14:textId="77777777" w:rsidR="00180BDE" w:rsidRPr="00885D89" w:rsidRDefault="00180BDE" w:rsidP="00856558">
      <w:pPr>
        <w:ind w:left="1134" w:hanging="992"/>
        <w:jc w:val="both"/>
        <w:rPr>
          <w:rFonts w:ascii="Arial" w:hAnsi="Arial" w:cs="Arial"/>
          <w:sz w:val="18"/>
          <w:szCs w:val="18"/>
        </w:rPr>
      </w:pPr>
    </w:p>
    <w:p w14:paraId="646AD29C" w14:textId="77777777" w:rsidR="00180BDE" w:rsidRPr="00856558" w:rsidRDefault="00180BDE" w:rsidP="00856558">
      <w:pPr>
        <w:ind w:left="1134" w:hanging="992"/>
        <w:jc w:val="both"/>
        <w:rPr>
          <w:rFonts w:ascii="Arial" w:hAnsi="Arial" w:cs="Arial"/>
          <w:sz w:val="22"/>
          <w:szCs w:val="22"/>
        </w:rPr>
      </w:pPr>
      <w:r w:rsidRPr="00856558">
        <w:rPr>
          <w:rFonts w:ascii="Arial" w:hAnsi="Arial" w:cs="Arial"/>
          <w:sz w:val="22"/>
          <w:szCs w:val="22"/>
        </w:rPr>
        <w:t>1</w:t>
      </w:r>
      <w:r w:rsidR="00642E00" w:rsidRPr="00856558">
        <w:rPr>
          <w:rFonts w:ascii="Arial" w:hAnsi="Arial" w:cs="Arial"/>
          <w:sz w:val="22"/>
          <w:szCs w:val="22"/>
        </w:rPr>
        <w:t>3</w:t>
      </w:r>
      <w:r w:rsidRPr="00856558">
        <w:rPr>
          <w:rFonts w:ascii="Arial" w:hAnsi="Arial" w:cs="Arial"/>
          <w:sz w:val="22"/>
          <w:szCs w:val="22"/>
        </w:rPr>
        <w:t>.2.2</w:t>
      </w:r>
      <w:r w:rsidRPr="00856558">
        <w:rPr>
          <w:rFonts w:ascii="Arial" w:hAnsi="Arial" w:cs="Arial"/>
          <w:sz w:val="22"/>
          <w:szCs w:val="22"/>
        </w:rPr>
        <w:tab/>
        <w:t>The Contract Agreement shall be prepared within Twenty-Eight (28) days of the Notification of Award and the successful Firms and the Owner shall sign and date the Contract Agreement immediately thereafter.</w:t>
      </w:r>
    </w:p>
    <w:p w14:paraId="711E924C" w14:textId="77777777" w:rsidR="00E6090A" w:rsidRPr="00885D89" w:rsidRDefault="00E6090A" w:rsidP="00856558">
      <w:pPr>
        <w:ind w:left="1134" w:hanging="992"/>
        <w:jc w:val="both"/>
        <w:rPr>
          <w:rFonts w:ascii="Arial" w:hAnsi="Arial" w:cs="Arial"/>
          <w:sz w:val="14"/>
          <w:szCs w:val="14"/>
        </w:rPr>
      </w:pPr>
    </w:p>
    <w:p w14:paraId="1E248F36" w14:textId="4B9BB7E0" w:rsidR="00E6090A" w:rsidRPr="007C2E76" w:rsidRDefault="00E6090A" w:rsidP="00856558">
      <w:pPr>
        <w:autoSpaceDE w:val="0"/>
        <w:autoSpaceDN w:val="0"/>
        <w:adjustRightInd w:val="0"/>
        <w:ind w:left="1170" w:hanging="1028"/>
        <w:jc w:val="both"/>
        <w:rPr>
          <w:rFonts w:ascii="Arial" w:hAnsi="Arial" w:cs="Arial"/>
          <w:bCs/>
          <w:sz w:val="22"/>
          <w:szCs w:val="22"/>
        </w:rPr>
      </w:pPr>
      <w:r w:rsidRPr="00856558">
        <w:rPr>
          <w:rFonts w:ascii="Arial" w:hAnsi="Arial" w:cs="Arial"/>
          <w:b/>
          <w:sz w:val="22"/>
          <w:szCs w:val="22"/>
        </w:rPr>
        <w:t>14.0        Payment Terms:</w:t>
      </w:r>
      <w:r w:rsidRPr="00856558">
        <w:rPr>
          <w:rFonts w:ascii="Arial" w:hAnsi="Arial" w:cs="Arial"/>
          <w:bCs/>
          <w:sz w:val="22"/>
          <w:szCs w:val="22"/>
        </w:rPr>
        <w:t xml:space="preserve"> The charges, for each subscriber, quoted by the bidder should be inclusive of all charges related to requisite services except applicable GST, which shall be paid extra as applicable. GST should be indicated separately while raising the Invoice/Bills for payment of charges. Withholding Taxes, as applicable, will be </w:t>
      </w:r>
      <w:r w:rsidRPr="007C2E76">
        <w:rPr>
          <w:rFonts w:ascii="Arial" w:hAnsi="Arial" w:cs="Arial"/>
          <w:bCs/>
          <w:sz w:val="22"/>
          <w:szCs w:val="22"/>
        </w:rPr>
        <w:t>deducted at the time of making payment. The payment shall be made as per the following:</w:t>
      </w:r>
    </w:p>
    <w:p w14:paraId="7B96D252" w14:textId="77777777" w:rsidR="00E6090A" w:rsidRPr="007C2E76" w:rsidRDefault="00E6090A" w:rsidP="00856558">
      <w:pPr>
        <w:ind w:left="1440"/>
        <w:jc w:val="both"/>
        <w:rPr>
          <w:rFonts w:ascii="Arial" w:hAnsi="Arial" w:cs="Arial"/>
          <w:bCs/>
          <w:sz w:val="16"/>
          <w:szCs w:val="16"/>
        </w:rPr>
      </w:pPr>
    </w:p>
    <w:p w14:paraId="5D425A06" w14:textId="2BDF6E5F" w:rsidR="00F17BDA" w:rsidRPr="007C2E76" w:rsidRDefault="00F17BDA" w:rsidP="00F17BDA">
      <w:pPr>
        <w:ind w:left="1170"/>
        <w:jc w:val="both"/>
        <w:rPr>
          <w:rFonts w:ascii="Arial" w:hAnsi="Arial" w:cs="Arial"/>
          <w:bCs/>
          <w:sz w:val="22"/>
          <w:szCs w:val="22"/>
        </w:rPr>
      </w:pPr>
      <w:r w:rsidRPr="007C2E76">
        <w:rPr>
          <w:rFonts w:ascii="Arial" w:hAnsi="Arial" w:cs="Arial"/>
          <w:bCs/>
          <w:sz w:val="22"/>
          <w:szCs w:val="22"/>
        </w:rPr>
        <w:t>The payment to POP/CRA will be made by individual subscriber (i.e. Employees of POWERGRID) in line with the terms and conditions of the Contract considering policy/procedure/guidelines of National Pension Trust (NPS)/</w:t>
      </w:r>
      <w:r w:rsidRPr="007C2E76">
        <w:rPr>
          <w:rFonts w:ascii="Arial" w:hAnsi="Arial" w:cs="Arial"/>
          <w:sz w:val="22"/>
          <w:szCs w:val="22"/>
        </w:rPr>
        <w:t xml:space="preserve"> </w:t>
      </w:r>
      <w:r w:rsidRPr="007C2E76">
        <w:rPr>
          <w:rFonts w:ascii="Arial" w:hAnsi="Arial" w:cs="Arial"/>
          <w:bCs/>
          <w:sz w:val="22"/>
          <w:szCs w:val="22"/>
        </w:rPr>
        <w:t xml:space="preserve">Pension Fund Regulatory and Development Authority (PFRDA). </w:t>
      </w:r>
      <w:r w:rsidR="002F478B" w:rsidRPr="007C2E76">
        <w:rPr>
          <w:rFonts w:ascii="Arial" w:hAnsi="Arial" w:cs="Arial"/>
          <w:bCs/>
          <w:sz w:val="22"/>
          <w:szCs w:val="22"/>
        </w:rPr>
        <w:t xml:space="preserve">Subsequent to award of Contract, </w:t>
      </w:r>
      <w:r w:rsidR="00106367" w:rsidRPr="007C2E76">
        <w:rPr>
          <w:rFonts w:ascii="Arial" w:hAnsi="Arial" w:cs="Arial"/>
          <w:bCs/>
          <w:sz w:val="22"/>
          <w:szCs w:val="22"/>
        </w:rPr>
        <w:t>if</w:t>
      </w:r>
      <w:r w:rsidRPr="007C2E76">
        <w:rPr>
          <w:rFonts w:ascii="Arial" w:hAnsi="Arial" w:cs="Arial"/>
          <w:sz w:val="22"/>
          <w:szCs w:val="22"/>
        </w:rPr>
        <w:t xml:space="preserve"> </w:t>
      </w:r>
      <w:bookmarkStart w:id="8" w:name="_Hlk196313477"/>
      <w:r w:rsidRPr="007C2E76">
        <w:rPr>
          <w:rFonts w:ascii="Arial" w:hAnsi="Arial" w:cs="Arial"/>
          <w:sz w:val="22"/>
          <w:szCs w:val="22"/>
        </w:rPr>
        <w:t xml:space="preserve">service charge structure for </w:t>
      </w:r>
      <w:proofErr w:type="spellStart"/>
      <w:r w:rsidRPr="007C2E76">
        <w:rPr>
          <w:rFonts w:ascii="Arial" w:hAnsi="Arial" w:cs="Arial"/>
          <w:sz w:val="22"/>
          <w:szCs w:val="22"/>
        </w:rPr>
        <w:t>PoP</w:t>
      </w:r>
      <w:proofErr w:type="spellEnd"/>
      <w:r w:rsidRPr="007C2E76">
        <w:rPr>
          <w:rFonts w:ascii="Arial" w:hAnsi="Arial" w:cs="Arial"/>
          <w:sz w:val="22"/>
          <w:szCs w:val="22"/>
        </w:rPr>
        <w:t xml:space="preserve">/CRA </w:t>
      </w:r>
      <w:bookmarkEnd w:id="8"/>
      <w:r w:rsidRPr="007C2E76">
        <w:rPr>
          <w:rFonts w:ascii="Arial" w:hAnsi="Arial" w:cs="Arial"/>
          <w:sz w:val="22"/>
          <w:szCs w:val="22"/>
        </w:rPr>
        <w:t>is revised by PFRDA through issuance of Circular(s)/Notification(s)</w:t>
      </w:r>
      <w:r w:rsidR="00106367" w:rsidRPr="007C2E76">
        <w:rPr>
          <w:rFonts w:ascii="Arial" w:hAnsi="Arial" w:cs="Arial"/>
          <w:sz w:val="22"/>
          <w:szCs w:val="22"/>
        </w:rPr>
        <w:t xml:space="preserve"> and </w:t>
      </w:r>
      <w:r w:rsidR="00697F18" w:rsidRPr="007C2E76">
        <w:rPr>
          <w:rFonts w:ascii="Arial" w:hAnsi="Arial" w:cs="Arial"/>
          <w:sz w:val="22"/>
          <w:szCs w:val="22"/>
        </w:rPr>
        <w:t>the contract price</w:t>
      </w:r>
      <w:r w:rsidR="00324227" w:rsidRPr="007C2E76">
        <w:rPr>
          <w:rFonts w:ascii="Arial" w:hAnsi="Arial" w:cs="Arial"/>
          <w:sz w:val="22"/>
          <w:szCs w:val="22"/>
        </w:rPr>
        <w:t xml:space="preserve"> </w:t>
      </w:r>
      <w:r w:rsidR="00DA182B" w:rsidRPr="007C2E76">
        <w:rPr>
          <w:rFonts w:ascii="Arial" w:hAnsi="Arial" w:cs="Arial"/>
          <w:sz w:val="22"/>
          <w:szCs w:val="22"/>
        </w:rPr>
        <w:t xml:space="preserve">is observed to be </w:t>
      </w:r>
      <w:r w:rsidR="002D2008" w:rsidRPr="007C2E76">
        <w:rPr>
          <w:rFonts w:ascii="Arial" w:hAnsi="Arial" w:cs="Arial"/>
          <w:sz w:val="22"/>
          <w:szCs w:val="22"/>
        </w:rPr>
        <w:t>not in compliance with the said Circular(s)/Notification(s</w:t>
      </w:r>
      <w:r w:rsidRPr="007C2E76">
        <w:rPr>
          <w:rFonts w:ascii="Arial" w:hAnsi="Arial" w:cs="Arial"/>
          <w:sz w:val="22"/>
          <w:szCs w:val="22"/>
        </w:rPr>
        <w:t xml:space="preserve">), then the Contract prices </w:t>
      </w:r>
      <w:r w:rsidRPr="007C2E76">
        <w:rPr>
          <w:rFonts w:ascii="Arial" w:hAnsi="Arial" w:cs="Arial"/>
          <w:sz w:val="22"/>
          <w:szCs w:val="22"/>
        </w:rPr>
        <w:lastRenderedPageBreak/>
        <w:t xml:space="preserve">shall be </w:t>
      </w:r>
      <w:r w:rsidR="002D2008" w:rsidRPr="007C2E76">
        <w:rPr>
          <w:rFonts w:ascii="Arial" w:hAnsi="Arial" w:cs="Arial"/>
          <w:sz w:val="22"/>
          <w:szCs w:val="22"/>
        </w:rPr>
        <w:t>revised</w:t>
      </w:r>
      <w:r w:rsidRPr="007C2E76">
        <w:rPr>
          <w:rFonts w:ascii="Arial" w:hAnsi="Arial" w:cs="Arial"/>
          <w:sz w:val="22"/>
          <w:szCs w:val="22"/>
        </w:rPr>
        <w:t xml:space="preserve"> to the extent to </w:t>
      </w:r>
      <w:r w:rsidR="002D2008" w:rsidRPr="007C2E76">
        <w:rPr>
          <w:rFonts w:ascii="Arial" w:hAnsi="Arial" w:cs="Arial"/>
          <w:sz w:val="22"/>
          <w:szCs w:val="22"/>
        </w:rPr>
        <w:t>make it</w:t>
      </w:r>
      <w:r w:rsidRPr="007C2E76">
        <w:rPr>
          <w:rFonts w:ascii="Arial" w:hAnsi="Arial" w:cs="Arial"/>
          <w:sz w:val="22"/>
          <w:szCs w:val="22"/>
        </w:rPr>
        <w:t xml:space="preserve"> </w:t>
      </w:r>
      <w:r w:rsidR="002D2008" w:rsidRPr="007C2E76">
        <w:rPr>
          <w:rFonts w:ascii="Arial" w:hAnsi="Arial" w:cs="Arial"/>
          <w:sz w:val="22"/>
          <w:szCs w:val="22"/>
        </w:rPr>
        <w:t>in compliance with the said Circular(s)/Notification(s) of</w:t>
      </w:r>
      <w:r w:rsidRPr="007C2E76">
        <w:rPr>
          <w:rFonts w:ascii="Arial" w:hAnsi="Arial" w:cs="Arial"/>
          <w:sz w:val="22"/>
          <w:szCs w:val="22"/>
        </w:rPr>
        <w:t xml:space="preserve"> PFRDA.</w:t>
      </w:r>
    </w:p>
    <w:p w14:paraId="7BAD17DF" w14:textId="77777777" w:rsidR="00F17BDA" w:rsidRPr="00856558" w:rsidRDefault="00F17BDA" w:rsidP="00856558">
      <w:pPr>
        <w:jc w:val="both"/>
        <w:rPr>
          <w:rFonts w:ascii="Arial" w:hAnsi="Arial" w:cs="Arial"/>
          <w:sz w:val="22"/>
          <w:szCs w:val="22"/>
        </w:rPr>
      </w:pPr>
    </w:p>
    <w:p w14:paraId="350194E0" w14:textId="77777777" w:rsidR="00103414" w:rsidRPr="00856558" w:rsidRDefault="00103414" w:rsidP="00856558">
      <w:pPr>
        <w:autoSpaceDE w:val="0"/>
        <w:autoSpaceDN w:val="0"/>
        <w:adjustRightInd w:val="0"/>
        <w:ind w:left="1170" w:hanging="1028"/>
        <w:jc w:val="both"/>
        <w:rPr>
          <w:rFonts w:ascii="Arial" w:hAnsi="Arial" w:cs="Arial"/>
          <w:sz w:val="22"/>
          <w:szCs w:val="22"/>
        </w:rPr>
      </w:pPr>
      <w:r w:rsidRPr="00856558">
        <w:rPr>
          <w:rFonts w:ascii="Arial" w:hAnsi="Arial" w:cs="Arial"/>
          <w:b/>
          <w:bCs/>
          <w:sz w:val="22"/>
          <w:szCs w:val="22"/>
        </w:rPr>
        <w:t xml:space="preserve">15.0 </w:t>
      </w:r>
      <w:r w:rsidRPr="00856558">
        <w:rPr>
          <w:rFonts w:ascii="Arial" w:hAnsi="Arial" w:cs="Arial"/>
          <w:b/>
          <w:bCs/>
          <w:sz w:val="22"/>
          <w:szCs w:val="22"/>
        </w:rPr>
        <w:tab/>
        <w:t>BID Validity:</w:t>
      </w:r>
      <w:r w:rsidRPr="00856558">
        <w:rPr>
          <w:rFonts w:ascii="Arial" w:hAnsi="Arial" w:cs="Arial"/>
          <w:sz w:val="22"/>
          <w:szCs w:val="22"/>
        </w:rPr>
        <w:t xml:space="preserve"> The bid shall remain valid for the period of </w:t>
      </w:r>
      <w:r w:rsidRPr="00856558">
        <w:rPr>
          <w:rFonts w:ascii="Arial" w:hAnsi="Arial" w:cs="Arial"/>
          <w:b/>
          <w:bCs/>
          <w:sz w:val="22"/>
          <w:szCs w:val="22"/>
        </w:rPr>
        <w:t>120 days</w:t>
      </w:r>
      <w:r w:rsidRPr="00856558">
        <w:rPr>
          <w:rFonts w:ascii="Arial" w:hAnsi="Arial" w:cs="Arial"/>
          <w:sz w:val="22"/>
          <w:szCs w:val="22"/>
        </w:rPr>
        <w:t xml:space="preserve"> from the date of bid opening date.</w:t>
      </w:r>
    </w:p>
    <w:p w14:paraId="18B91BA9" w14:textId="77777777" w:rsidR="00DB2F63" w:rsidRPr="00856558" w:rsidRDefault="00DB2F63" w:rsidP="00856558">
      <w:pPr>
        <w:autoSpaceDE w:val="0"/>
        <w:autoSpaceDN w:val="0"/>
        <w:adjustRightInd w:val="0"/>
        <w:ind w:left="1170" w:hanging="1028"/>
        <w:jc w:val="both"/>
        <w:rPr>
          <w:rFonts w:ascii="Arial" w:hAnsi="Arial" w:cs="Arial"/>
          <w:sz w:val="22"/>
          <w:szCs w:val="22"/>
        </w:rPr>
      </w:pPr>
    </w:p>
    <w:p w14:paraId="1066E469" w14:textId="60BAB0FE" w:rsidR="00DB2F63" w:rsidRPr="00856558" w:rsidRDefault="00DB2F63" w:rsidP="00856558">
      <w:pPr>
        <w:autoSpaceDE w:val="0"/>
        <w:autoSpaceDN w:val="0"/>
        <w:adjustRightInd w:val="0"/>
        <w:ind w:left="1170" w:hanging="1028"/>
        <w:jc w:val="both"/>
        <w:rPr>
          <w:rFonts w:ascii="Arial" w:hAnsi="Arial" w:cs="Arial"/>
          <w:sz w:val="22"/>
          <w:szCs w:val="22"/>
        </w:rPr>
      </w:pPr>
      <w:r w:rsidRPr="00856558">
        <w:rPr>
          <w:rFonts w:ascii="Arial" w:hAnsi="Arial" w:cs="Arial"/>
          <w:b/>
          <w:bCs/>
          <w:sz w:val="22"/>
          <w:szCs w:val="22"/>
        </w:rPr>
        <w:t>1</w:t>
      </w:r>
      <w:r w:rsidR="00E50E8B" w:rsidRPr="00856558">
        <w:rPr>
          <w:rFonts w:ascii="Arial" w:hAnsi="Arial" w:cs="Arial"/>
          <w:b/>
          <w:bCs/>
          <w:sz w:val="22"/>
          <w:szCs w:val="22"/>
        </w:rPr>
        <w:t>6</w:t>
      </w:r>
      <w:r w:rsidRPr="00856558">
        <w:rPr>
          <w:rFonts w:ascii="Arial" w:hAnsi="Arial" w:cs="Arial"/>
          <w:b/>
          <w:bCs/>
          <w:sz w:val="22"/>
          <w:szCs w:val="22"/>
        </w:rPr>
        <w:t>.0</w:t>
      </w:r>
      <w:r w:rsidRPr="00856558">
        <w:rPr>
          <w:rFonts w:ascii="Arial" w:hAnsi="Arial" w:cs="Arial"/>
          <w:b/>
          <w:bCs/>
          <w:sz w:val="22"/>
          <w:szCs w:val="22"/>
        </w:rPr>
        <w:tab/>
        <w:t>Type of Biding:</w:t>
      </w:r>
      <w:r w:rsidRPr="00856558">
        <w:rPr>
          <w:rFonts w:ascii="Arial" w:hAnsi="Arial" w:cs="Arial"/>
          <w:sz w:val="22"/>
          <w:szCs w:val="22"/>
        </w:rPr>
        <w:t xml:space="preserve"> Single Stage &amp; </w:t>
      </w:r>
      <w:r w:rsidR="00E50E8B" w:rsidRPr="00856558">
        <w:rPr>
          <w:rFonts w:ascii="Arial" w:hAnsi="Arial" w:cs="Arial"/>
          <w:sz w:val="22"/>
          <w:szCs w:val="22"/>
        </w:rPr>
        <w:t>Two</w:t>
      </w:r>
      <w:r w:rsidRPr="00856558">
        <w:rPr>
          <w:rFonts w:ascii="Arial" w:hAnsi="Arial" w:cs="Arial"/>
          <w:sz w:val="22"/>
          <w:szCs w:val="22"/>
        </w:rPr>
        <w:t xml:space="preserve"> Envelop</w:t>
      </w:r>
      <w:r w:rsidR="000A3F4B">
        <w:rPr>
          <w:rFonts w:ascii="Arial" w:hAnsi="Arial" w:cs="Arial"/>
          <w:sz w:val="22"/>
          <w:szCs w:val="22"/>
        </w:rPr>
        <w:t>e</w:t>
      </w:r>
    </w:p>
    <w:p w14:paraId="56554498" w14:textId="77777777" w:rsidR="00DB2F63" w:rsidRPr="00856558" w:rsidRDefault="00DB2F63" w:rsidP="00856558">
      <w:pPr>
        <w:autoSpaceDE w:val="0"/>
        <w:autoSpaceDN w:val="0"/>
        <w:adjustRightInd w:val="0"/>
        <w:ind w:left="1170" w:hanging="1028"/>
        <w:jc w:val="both"/>
        <w:rPr>
          <w:rFonts w:ascii="Arial" w:hAnsi="Arial" w:cs="Arial"/>
          <w:sz w:val="22"/>
          <w:szCs w:val="22"/>
        </w:rPr>
      </w:pPr>
    </w:p>
    <w:p w14:paraId="20355AC1" w14:textId="77777777" w:rsidR="00DB2F63" w:rsidRPr="00856558" w:rsidRDefault="00DB2F63" w:rsidP="00856558">
      <w:pPr>
        <w:autoSpaceDE w:val="0"/>
        <w:autoSpaceDN w:val="0"/>
        <w:adjustRightInd w:val="0"/>
        <w:ind w:left="1170" w:hanging="1028"/>
        <w:jc w:val="both"/>
        <w:rPr>
          <w:rFonts w:ascii="Arial" w:hAnsi="Arial" w:cs="Arial"/>
          <w:sz w:val="22"/>
          <w:szCs w:val="22"/>
        </w:rPr>
      </w:pPr>
      <w:r w:rsidRPr="00856558">
        <w:rPr>
          <w:rFonts w:ascii="Arial" w:hAnsi="Arial" w:cs="Arial"/>
          <w:b/>
          <w:bCs/>
          <w:sz w:val="22"/>
          <w:szCs w:val="22"/>
        </w:rPr>
        <w:t>1</w:t>
      </w:r>
      <w:r w:rsidR="003D7E7A" w:rsidRPr="00856558">
        <w:rPr>
          <w:rFonts w:ascii="Arial" w:hAnsi="Arial" w:cs="Arial"/>
          <w:b/>
          <w:bCs/>
          <w:sz w:val="22"/>
          <w:szCs w:val="22"/>
        </w:rPr>
        <w:t>7</w:t>
      </w:r>
      <w:r w:rsidRPr="00856558">
        <w:rPr>
          <w:rFonts w:ascii="Arial" w:hAnsi="Arial" w:cs="Arial"/>
          <w:b/>
          <w:bCs/>
          <w:sz w:val="22"/>
          <w:szCs w:val="22"/>
        </w:rPr>
        <w:t>.0</w:t>
      </w:r>
      <w:r w:rsidRPr="00856558">
        <w:rPr>
          <w:rFonts w:ascii="Arial" w:hAnsi="Arial" w:cs="Arial"/>
          <w:b/>
          <w:bCs/>
          <w:sz w:val="22"/>
          <w:szCs w:val="22"/>
        </w:rPr>
        <w:tab/>
        <w:t xml:space="preserve">Foreclosure: </w:t>
      </w:r>
      <w:r w:rsidR="003D7E7A" w:rsidRPr="00856558">
        <w:rPr>
          <w:rFonts w:ascii="Arial" w:hAnsi="Arial" w:cs="Arial"/>
          <w:sz w:val="22"/>
          <w:szCs w:val="22"/>
        </w:rPr>
        <w:t>POWERGRID</w:t>
      </w:r>
      <w:r w:rsidRPr="00856558">
        <w:rPr>
          <w:rFonts w:ascii="Arial" w:hAnsi="Arial" w:cs="Arial"/>
          <w:sz w:val="22"/>
          <w:szCs w:val="22"/>
        </w:rPr>
        <w:t xml:space="preserve"> reserve the right to foreclose the contract at any point of time during the currency of the contract after giving three-month notice.</w:t>
      </w:r>
    </w:p>
    <w:p w14:paraId="39E7684B" w14:textId="77777777" w:rsidR="00DB2F63" w:rsidRPr="00856558" w:rsidRDefault="00DB2F63" w:rsidP="00856558">
      <w:pPr>
        <w:autoSpaceDE w:val="0"/>
        <w:autoSpaceDN w:val="0"/>
        <w:adjustRightInd w:val="0"/>
        <w:ind w:left="1170" w:hanging="1028"/>
        <w:jc w:val="both"/>
        <w:rPr>
          <w:rFonts w:ascii="Arial" w:hAnsi="Arial" w:cs="Arial"/>
          <w:sz w:val="22"/>
          <w:szCs w:val="22"/>
        </w:rPr>
      </w:pPr>
    </w:p>
    <w:p w14:paraId="7D98D857" w14:textId="47ECD00C" w:rsidR="00DB2F63" w:rsidRPr="00856558" w:rsidRDefault="00DB2F63" w:rsidP="00856558">
      <w:pPr>
        <w:autoSpaceDE w:val="0"/>
        <w:autoSpaceDN w:val="0"/>
        <w:adjustRightInd w:val="0"/>
        <w:ind w:left="1170" w:hanging="1028"/>
        <w:jc w:val="both"/>
        <w:rPr>
          <w:rFonts w:ascii="Arial" w:hAnsi="Arial" w:cs="Arial"/>
          <w:sz w:val="22"/>
          <w:szCs w:val="22"/>
        </w:rPr>
      </w:pPr>
      <w:r w:rsidRPr="00856558">
        <w:rPr>
          <w:rFonts w:ascii="Arial" w:hAnsi="Arial" w:cs="Arial"/>
          <w:b/>
          <w:bCs/>
          <w:sz w:val="22"/>
          <w:szCs w:val="22"/>
        </w:rPr>
        <w:t>1</w:t>
      </w:r>
      <w:r w:rsidR="004D791C" w:rsidRPr="00856558">
        <w:rPr>
          <w:rFonts w:ascii="Arial" w:hAnsi="Arial" w:cs="Arial"/>
          <w:b/>
          <w:bCs/>
          <w:sz w:val="22"/>
          <w:szCs w:val="22"/>
        </w:rPr>
        <w:t>8</w:t>
      </w:r>
      <w:r w:rsidRPr="00856558">
        <w:rPr>
          <w:rFonts w:ascii="Arial" w:hAnsi="Arial" w:cs="Arial"/>
          <w:b/>
          <w:bCs/>
          <w:sz w:val="22"/>
          <w:szCs w:val="22"/>
        </w:rPr>
        <w:t>.0</w:t>
      </w:r>
      <w:r w:rsidRPr="00856558">
        <w:rPr>
          <w:rFonts w:ascii="Arial" w:hAnsi="Arial" w:cs="Arial"/>
          <w:b/>
          <w:bCs/>
          <w:sz w:val="22"/>
          <w:szCs w:val="22"/>
        </w:rPr>
        <w:tab/>
        <w:t>Contract Period:</w:t>
      </w:r>
      <w:r w:rsidRPr="00856558">
        <w:rPr>
          <w:rFonts w:ascii="Arial" w:hAnsi="Arial" w:cs="Arial"/>
          <w:sz w:val="22"/>
          <w:szCs w:val="22"/>
        </w:rPr>
        <w:t xml:space="preserve"> The contract will be valid for a period of 03 years.</w:t>
      </w:r>
    </w:p>
    <w:p w14:paraId="6BB06C4D" w14:textId="77777777" w:rsidR="00DB2F63" w:rsidRPr="00856558" w:rsidRDefault="00DB2F63" w:rsidP="00856558">
      <w:pPr>
        <w:autoSpaceDE w:val="0"/>
        <w:autoSpaceDN w:val="0"/>
        <w:adjustRightInd w:val="0"/>
        <w:ind w:left="1170" w:hanging="1028"/>
        <w:jc w:val="both"/>
        <w:rPr>
          <w:rFonts w:ascii="Arial" w:hAnsi="Arial" w:cs="Arial"/>
          <w:sz w:val="22"/>
          <w:szCs w:val="22"/>
        </w:rPr>
      </w:pPr>
    </w:p>
    <w:p w14:paraId="6A37B8FC" w14:textId="77777777" w:rsidR="00DB2F63" w:rsidRPr="00856558" w:rsidRDefault="00DB2F63" w:rsidP="00856558">
      <w:pPr>
        <w:autoSpaceDE w:val="0"/>
        <w:autoSpaceDN w:val="0"/>
        <w:adjustRightInd w:val="0"/>
        <w:ind w:left="1170" w:hanging="1028"/>
        <w:jc w:val="both"/>
        <w:rPr>
          <w:rFonts w:ascii="Arial" w:hAnsi="Arial" w:cs="Arial"/>
          <w:sz w:val="22"/>
          <w:szCs w:val="22"/>
        </w:rPr>
      </w:pPr>
      <w:r w:rsidRPr="00856558">
        <w:rPr>
          <w:rFonts w:ascii="Arial" w:hAnsi="Arial" w:cs="Arial"/>
          <w:b/>
          <w:bCs/>
          <w:sz w:val="22"/>
          <w:szCs w:val="22"/>
        </w:rPr>
        <w:t>1</w:t>
      </w:r>
      <w:r w:rsidR="00A5638B" w:rsidRPr="00856558">
        <w:rPr>
          <w:rFonts w:ascii="Arial" w:hAnsi="Arial" w:cs="Arial"/>
          <w:b/>
          <w:bCs/>
          <w:sz w:val="22"/>
          <w:szCs w:val="22"/>
        </w:rPr>
        <w:t>9</w:t>
      </w:r>
      <w:r w:rsidRPr="00856558">
        <w:rPr>
          <w:rFonts w:ascii="Arial" w:hAnsi="Arial" w:cs="Arial"/>
          <w:b/>
          <w:bCs/>
          <w:sz w:val="22"/>
          <w:szCs w:val="22"/>
        </w:rPr>
        <w:t>.0</w:t>
      </w:r>
      <w:r w:rsidRPr="00856558">
        <w:rPr>
          <w:rFonts w:ascii="Arial" w:hAnsi="Arial" w:cs="Arial"/>
          <w:b/>
          <w:bCs/>
          <w:sz w:val="22"/>
          <w:szCs w:val="22"/>
        </w:rPr>
        <w:tab/>
        <w:t xml:space="preserve">Earnest Money </w:t>
      </w:r>
      <w:proofErr w:type="gramStart"/>
      <w:r w:rsidRPr="00856558">
        <w:rPr>
          <w:rFonts w:ascii="Arial" w:hAnsi="Arial" w:cs="Arial"/>
          <w:b/>
          <w:bCs/>
          <w:sz w:val="22"/>
          <w:szCs w:val="22"/>
        </w:rPr>
        <w:t>Deposit(</w:t>
      </w:r>
      <w:proofErr w:type="gramEnd"/>
      <w:r w:rsidRPr="00856558">
        <w:rPr>
          <w:rFonts w:ascii="Arial" w:hAnsi="Arial" w:cs="Arial"/>
          <w:b/>
          <w:bCs/>
          <w:sz w:val="22"/>
          <w:szCs w:val="22"/>
        </w:rPr>
        <w:t>EMD):</w:t>
      </w:r>
      <w:r w:rsidRPr="00856558">
        <w:rPr>
          <w:rFonts w:ascii="Arial" w:hAnsi="Arial" w:cs="Arial"/>
          <w:sz w:val="22"/>
          <w:szCs w:val="22"/>
        </w:rPr>
        <w:t xml:space="preserve"> Not Applicable</w:t>
      </w:r>
    </w:p>
    <w:p w14:paraId="76C094DA" w14:textId="77777777" w:rsidR="00DB2F63" w:rsidRPr="00856558" w:rsidRDefault="00DB2F63" w:rsidP="00856558">
      <w:pPr>
        <w:autoSpaceDE w:val="0"/>
        <w:autoSpaceDN w:val="0"/>
        <w:adjustRightInd w:val="0"/>
        <w:ind w:left="1170" w:hanging="1028"/>
        <w:jc w:val="both"/>
        <w:rPr>
          <w:rFonts w:ascii="Arial" w:hAnsi="Arial" w:cs="Arial"/>
          <w:sz w:val="22"/>
          <w:szCs w:val="22"/>
        </w:rPr>
      </w:pPr>
    </w:p>
    <w:p w14:paraId="551B7252" w14:textId="46835D54" w:rsidR="00DB2F63" w:rsidRPr="00856558" w:rsidRDefault="00A5638B" w:rsidP="00856558">
      <w:pPr>
        <w:autoSpaceDE w:val="0"/>
        <w:autoSpaceDN w:val="0"/>
        <w:adjustRightInd w:val="0"/>
        <w:ind w:left="1170" w:hanging="1028"/>
        <w:jc w:val="both"/>
        <w:rPr>
          <w:rFonts w:ascii="Arial" w:hAnsi="Arial" w:cs="Arial"/>
          <w:sz w:val="22"/>
          <w:szCs w:val="22"/>
        </w:rPr>
      </w:pPr>
      <w:r w:rsidRPr="00856558">
        <w:rPr>
          <w:rFonts w:ascii="Arial" w:hAnsi="Arial" w:cs="Arial"/>
          <w:b/>
          <w:bCs/>
          <w:sz w:val="22"/>
          <w:szCs w:val="22"/>
        </w:rPr>
        <w:t>20</w:t>
      </w:r>
      <w:r w:rsidR="00DB2F63" w:rsidRPr="00856558">
        <w:rPr>
          <w:rFonts w:ascii="Arial" w:hAnsi="Arial" w:cs="Arial"/>
          <w:b/>
          <w:bCs/>
          <w:sz w:val="22"/>
          <w:szCs w:val="22"/>
        </w:rPr>
        <w:t>.0</w:t>
      </w:r>
      <w:r w:rsidR="00DB2F63" w:rsidRPr="00856558">
        <w:rPr>
          <w:rFonts w:ascii="Arial" w:hAnsi="Arial" w:cs="Arial"/>
          <w:b/>
          <w:bCs/>
          <w:sz w:val="22"/>
          <w:szCs w:val="22"/>
        </w:rPr>
        <w:tab/>
        <w:t>Contract</w:t>
      </w:r>
      <w:r w:rsidR="00DB2F63" w:rsidRPr="00856558">
        <w:rPr>
          <w:rFonts w:ascii="Arial" w:hAnsi="Arial" w:cs="Arial"/>
          <w:b/>
          <w:bCs/>
          <w:sz w:val="22"/>
          <w:szCs w:val="22"/>
        </w:rPr>
        <w:tab/>
        <w:t>Performance</w:t>
      </w:r>
      <w:r w:rsidR="00DB2F63" w:rsidRPr="00856558">
        <w:rPr>
          <w:rFonts w:ascii="Arial" w:hAnsi="Arial" w:cs="Arial"/>
          <w:b/>
          <w:bCs/>
          <w:sz w:val="22"/>
          <w:szCs w:val="22"/>
        </w:rPr>
        <w:tab/>
      </w:r>
      <w:proofErr w:type="gramStart"/>
      <w:r w:rsidR="00DB2F63" w:rsidRPr="00856558">
        <w:rPr>
          <w:rFonts w:ascii="Arial" w:hAnsi="Arial" w:cs="Arial"/>
          <w:b/>
          <w:bCs/>
          <w:sz w:val="22"/>
          <w:szCs w:val="22"/>
        </w:rPr>
        <w:t>Guarantee(</w:t>
      </w:r>
      <w:proofErr w:type="gramEnd"/>
      <w:r w:rsidR="00DB2F63" w:rsidRPr="00856558">
        <w:rPr>
          <w:rFonts w:ascii="Arial" w:hAnsi="Arial" w:cs="Arial"/>
          <w:b/>
          <w:bCs/>
          <w:sz w:val="22"/>
          <w:szCs w:val="22"/>
        </w:rPr>
        <w:t>CPG):</w:t>
      </w:r>
      <w:r w:rsidR="0011172F">
        <w:rPr>
          <w:rFonts w:ascii="Arial" w:hAnsi="Arial" w:cs="Arial"/>
          <w:b/>
          <w:bCs/>
          <w:sz w:val="22"/>
          <w:szCs w:val="22"/>
        </w:rPr>
        <w:t xml:space="preserve"> </w:t>
      </w:r>
      <w:r w:rsidR="00DB2F63" w:rsidRPr="00856558">
        <w:rPr>
          <w:rFonts w:ascii="Arial" w:hAnsi="Arial" w:cs="Arial"/>
          <w:sz w:val="22"/>
          <w:szCs w:val="22"/>
        </w:rPr>
        <w:t>Not Applicable</w:t>
      </w:r>
    </w:p>
    <w:p w14:paraId="18FD88D6" w14:textId="77777777" w:rsidR="00DB2F63" w:rsidRPr="00856558" w:rsidRDefault="00DB2F63" w:rsidP="00856558">
      <w:pPr>
        <w:autoSpaceDE w:val="0"/>
        <w:autoSpaceDN w:val="0"/>
        <w:adjustRightInd w:val="0"/>
        <w:ind w:left="1170" w:hanging="1028"/>
        <w:jc w:val="both"/>
        <w:rPr>
          <w:rFonts w:ascii="Arial" w:hAnsi="Arial" w:cs="Arial"/>
          <w:sz w:val="22"/>
          <w:szCs w:val="22"/>
        </w:rPr>
      </w:pPr>
      <w:r w:rsidRPr="00856558">
        <w:rPr>
          <w:rFonts w:ascii="Arial" w:hAnsi="Arial" w:cs="Arial"/>
          <w:sz w:val="22"/>
          <w:szCs w:val="22"/>
        </w:rPr>
        <w:t xml:space="preserve"> </w:t>
      </w:r>
    </w:p>
    <w:p w14:paraId="51773370" w14:textId="3A1A8B0E" w:rsidR="00DB2F63" w:rsidRPr="00856558" w:rsidRDefault="00703B04" w:rsidP="00856558">
      <w:pPr>
        <w:autoSpaceDE w:val="0"/>
        <w:autoSpaceDN w:val="0"/>
        <w:adjustRightInd w:val="0"/>
        <w:ind w:left="1170" w:hanging="1028"/>
        <w:jc w:val="both"/>
        <w:rPr>
          <w:rFonts w:ascii="Arial" w:hAnsi="Arial" w:cs="Arial"/>
          <w:sz w:val="22"/>
          <w:szCs w:val="22"/>
        </w:rPr>
      </w:pPr>
      <w:r w:rsidRPr="00856558">
        <w:rPr>
          <w:rFonts w:ascii="Arial" w:hAnsi="Arial" w:cs="Arial"/>
          <w:b/>
          <w:bCs/>
          <w:sz w:val="22"/>
          <w:szCs w:val="22"/>
        </w:rPr>
        <w:t>21</w:t>
      </w:r>
      <w:r w:rsidR="00DB2F63" w:rsidRPr="00856558">
        <w:rPr>
          <w:rFonts w:ascii="Arial" w:hAnsi="Arial" w:cs="Arial"/>
          <w:b/>
          <w:bCs/>
          <w:sz w:val="22"/>
          <w:szCs w:val="22"/>
        </w:rPr>
        <w:t xml:space="preserve">.0 </w:t>
      </w:r>
      <w:r w:rsidR="009F07A3" w:rsidRPr="00856558">
        <w:rPr>
          <w:rFonts w:ascii="Arial" w:hAnsi="Arial" w:cs="Arial"/>
          <w:b/>
          <w:bCs/>
          <w:sz w:val="22"/>
          <w:szCs w:val="22"/>
        </w:rPr>
        <w:tab/>
      </w:r>
      <w:r w:rsidR="00DB2F63" w:rsidRPr="00856558">
        <w:rPr>
          <w:rFonts w:ascii="Arial" w:hAnsi="Arial" w:cs="Arial"/>
          <w:b/>
          <w:bCs/>
          <w:sz w:val="22"/>
          <w:szCs w:val="22"/>
        </w:rPr>
        <w:t>START OF WORK:</w:t>
      </w:r>
      <w:r w:rsidR="00DB2F63" w:rsidRPr="00856558">
        <w:rPr>
          <w:rFonts w:ascii="Arial" w:hAnsi="Arial" w:cs="Arial"/>
          <w:sz w:val="22"/>
          <w:szCs w:val="22"/>
        </w:rPr>
        <w:t xml:space="preserve"> The selected POP should complete </w:t>
      </w:r>
      <w:r w:rsidR="00DB2F63" w:rsidRPr="00C8763C">
        <w:rPr>
          <w:rFonts w:ascii="Arial" w:hAnsi="Arial" w:cs="Arial"/>
          <w:sz w:val="22"/>
          <w:szCs w:val="22"/>
        </w:rPr>
        <w:t xml:space="preserve">all the formalities for </w:t>
      </w:r>
      <w:r w:rsidR="00586B5F" w:rsidRPr="00C8763C">
        <w:rPr>
          <w:rFonts w:ascii="Arial" w:hAnsi="Arial" w:cs="Arial"/>
          <w:sz w:val="22"/>
          <w:szCs w:val="22"/>
        </w:rPr>
        <w:t>servicing/regulating</w:t>
      </w:r>
      <w:r w:rsidR="00DB2F63" w:rsidRPr="00C8763C">
        <w:rPr>
          <w:rFonts w:ascii="Arial" w:hAnsi="Arial" w:cs="Arial"/>
          <w:sz w:val="22"/>
          <w:szCs w:val="22"/>
        </w:rPr>
        <w:t xml:space="preserve"> of NPS in </w:t>
      </w:r>
      <w:r w:rsidR="00A874C2" w:rsidRPr="00C8763C">
        <w:rPr>
          <w:rFonts w:ascii="Arial" w:hAnsi="Arial" w:cs="Arial"/>
          <w:sz w:val="22"/>
          <w:szCs w:val="22"/>
        </w:rPr>
        <w:t>POWERGRID</w:t>
      </w:r>
      <w:r w:rsidR="00DB2F63" w:rsidRPr="00856558">
        <w:rPr>
          <w:rFonts w:ascii="Arial" w:hAnsi="Arial" w:cs="Arial"/>
          <w:sz w:val="22"/>
          <w:szCs w:val="22"/>
        </w:rPr>
        <w:t xml:space="preserve"> and start remittance of contribution for the willing employees within 1 month of award of the work. All new PRAN to be issued within 15 days of submission of filled in application form along with complete KYC documents by employee. Successful bidder shall have to enter into an agreement with </w:t>
      </w:r>
      <w:r w:rsidR="009C7C2D" w:rsidRPr="00856558">
        <w:rPr>
          <w:rFonts w:ascii="Arial" w:hAnsi="Arial" w:cs="Arial"/>
          <w:sz w:val="22"/>
          <w:szCs w:val="22"/>
        </w:rPr>
        <w:t xml:space="preserve">POWERGRID </w:t>
      </w:r>
      <w:r w:rsidR="00DB2F63" w:rsidRPr="00856558">
        <w:rPr>
          <w:rFonts w:ascii="Arial" w:hAnsi="Arial" w:cs="Arial"/>
          <w:sz w:val="22"/>
          <w:szCs w:val="22"/>
        </w:rPr>
        <w:t xml:space="preserve">within </w:t>
      </w:r>
      <w:r w:rsidR="001957DE">
        <w:rPr>
          <w:rFonts w:ascii="Arial" w:hAnsi="Arial" w:cs="Arial"/>
          <w:sz w:val="22"/>
          <w:szCs w:val="22"/>
        </w:rPr>
        <w:t>28</w:t>
      </w:r>
      <w:r w:rsidR="00DB2F63" w:rsidRPr="00856558">
        <w:rPr>
          <w:rFonts w:ascii="Arial" w:hAnsi="Arial" w:cs="Arial"/>
          <w:sz w:val="22"/>
          <w:szCs w:val="22"/>
        </w:rPr>
        <w:t xml:space="preserve"> days from the date of issue of award letter.</w:t>
      </w:r>
    </w:p>
    <w:p w14:paraId="64FD2448" w14:textId="77777777" w:rsidR="00DB2F63" w:rsidRPr="00856558" w:rsidRDefault="00DB2F63" w:rsidP="00856558">
      <w:pPr>
        <w:autoSpaceDE w:val="0"/>
        <w:autoSpaceDN w:val="0"/>
        <w:adjustRightInd w:val="0"/>
        <w:ind w:left="1170" w:hanging="1028"/>
        <w:jc w:val="both"/>
        <w:rPr>
          <w:rFonts w:ascii="Arial" w:hAnsi="Arial" w:cs="Arial"/>
          <w:sz w:val="22"/>
          <w:szCs w:val="22"/>
        </w:rPr>
      </w:pPr>
    </w:p>
    <w:p w14:paraId="5E65BAC4" w14:textId="77777777" w:rsidR="00DB2F63" w:rsidRPr="00856558" w:rsidRDefault="00DB2F63" w:rsidP="00856558">
      <w:pPr>
        <w:autoSpaceDE w:val="0"/>
        <w:autoSpaceDN w:val="0"/>
        <w:adjustRightInd w:val="0"/>
        <w:ind w:left="1170"/>
        <w:jc w:val="both"/>
        <w:rPr>
          <w:rFonts w:ascii="Arial" w:hAnsi="Arial" w:cs="Arial"/>
          <w:sz w:val="22"/>
          <w:szCs w:val="22"/>
        </w:rPr>
      </w:pPr>
      <w:r w:rsidRPr="00856558">
        <w:rPr>
          <w:rFonts w:ascii="Arial" w:hAnsi="Arial" w:cs="Arial"/>
          <w:sz w:val="22"/>
          <w:szCs w:val="22"/>
        </w:rPr>
        <w:t>It is desirable that selected POP should provide option to the employee to complete the subscriber registration process for allotment of PRAN/shifting from individual category subscriber to corporate category subscriber through paperless model by online form submission.</w:t>
      </w:r>
    </w:p>
    <w:p w14:paraId="7FBADE85" w14:textId="77777777" w:rsidR="00DB2F63" w:rsidRPr="00856558" w:rsidRDefault="00DB2F63" w:rsidP="00856558">
      <w:pPr>
        <w:autoSpaceDE w:val="0"/>
        <w:autoSpaceDN w:val="0"/>
        <w:adjustRightInd w:val="0"/>
        <w:ind w:left="1170" w:hanging="1028"/>
        <w:jc w:val="both"/>
        <w:rPr>
          <w:rFonts w:ascii="Arial" w:hAnsi="Arial" w:cs="Arial"/>
          <w:sz w:val="22"/>
          <w:szCs w:val="22"/>
        </w:rPr>
      </w:pPr>
    </w:p>
    <w:p w14:paraId="3EF7950B" w14:textId="77777777" w:rsidR="00765378" w:rsidRPr="00856558" w:rsidRDefault="00765378" w:rsidP="00856558">
      <w:pPr>
        <w:autoSpaceDE w:val="0"/>
        <w:autoSpaceDN w:val="0"/>
        <w:adjustRightInd w:val="0"/>
        <w:ind w:left="1170" w:hanging="1028"/>
        <w:jc w:val="both"/>
        <w:rPr>
          <w:rFonts w:ascii="Arial" w:hAnsi="Arial" w:cs="Arial"/>
          <w:sz w:val="22"/>
          <w:szCs w:val="22"/>
        </w:rPr>
      </w:pPr>
      <w:r w:rsidRPr="00856558">
        <w:rPr>
          <w:rFonts w:ascii="Arial" w:hAnsi="Arial" w:cs="Arial"/>
          <w:sz w:val="22"/>
          <w:szCs w:val="22"/>
        </w:rPr>
        <w:t>22</w:t>
      </w:r>
      <w:r w:rsidR="00DB2F63" w:rsidRPr="00856558">
        <w:rPr>
          <w:rFonts w:ascii="Arial" w:hAnsi="Arial" w:cs="Arial"/>
          <w:sz w:val="22"/>
          <w:szCs w:val="22"/>
        </w:rPr>
        <w:t xml:space="preserve">.0       In case of any clarification required by any prospective bidder, following may be contacted: </w:t>
      </w:r>
    </w:p>
    <w:p w14:paraId="3B1DA33C" w14:textId="77777777" w:rsidR="00765378" w:rsidRPr="00856558" w:rsidRDefault="00765378" w:rsidP="00856558">
      <w:pPr>
        <w:ind w:left="1080"/>
        <w:jc w:val="both"/>
        <w:rPr>
          <w:rFonts w:ascii="Arial" w:hAnsi="Arial" w:cs="Arial"/>
          <w:sz w:val="22"/>
          <w:szCs w:val="22"/>
          <w:lang w:val="en-GB"/>
        </w:rPr>
      </w:pPr>
    </w:p>
    <w:p w14:paraId="7B0BFF46" w14:textId="033EE8D0" w:rsidR="00765378" w:rsidRPr="00856558" w:rsidRDefault="0011172F" w:rsidP="0011172F">
      <w:pPr>
        <w:ind w:left="1080" w:firstLine="90"/>
        <w:jc w:val="both"/>
        <w:rPr>
          <w:rFonts w:ascii="Arial" w:hAnsi="Arial" w:cs="Arial"/>
          <w:sz w:val="22"/>
          <w:szCs w:val="22"/>
          <w:lang w:val="en-GB"/>
        </w:rPr>
      </w:pPr>
      <w:r>
        <w:rPr>
          <w:rFonts w:ascii="Arial" w:hAnsi="Arial" w:cs="Arial"/>
          <w:sz w:val="22"/>
          <w:szCs w:val="22"/>
          <w:lang w:val="en-GB"/>
        </w:rPr>
        <w:t xml:space="preserve">Sr. </w:t>
      </w:r>
      <w:r w:rsidR="00765378" w:rsidRPr="00856558">
        <w:rPr>
          <w:rFonts w:ascii="Arial" w:hAnsi="Arial" w:cs="Arial"/>
          <w:sz w:val="22"/>
          <w:szCs w:val="22"/>
          <w:lang w:val="en-GB"/>
        </w:rPr>
        <w:t>DGM/</w:t>
      </w:r>
      <w:r>
        <w:rPr>
          <w:rFonts w:ascii="Arial" w:hAnsi="Arial" w:cs="Arial"/>
          <w:sz w:val="22"/>
          <w:szCs w:val="22"/>
          <w:lang w:val="en-GB"/>
        </w:rPr>
        <w:t xml:space="preserve"> DGM/ </w:t>
      </w:r>
      <w:r w:rsidR="00765378" w:rsidRPr="00856558">
        <w:rPr>
          <w:rFonts w:ascii="Arial" w:hAnsi="Arial" w:cs="Arial"/>
          <w:sz w:val="22"/>
          <w:szCs w:val="22"/>
          <w:lang w:val="en-GB"/>
        </w:rPr>
        <w:t>Manager (CS–G3)</w:t>
      </w:r>
    </w:p>
    <w:p w14:paraId="164D0F67" w14:textId="77777777" w:rsidR="00765378" w:rsidRPr="00856558" w:rsidRDefault="00765378" w:rsidP="00856558">
      <w:pPr>
        <w:ind w:left="1080" w:hanging="1080"/>
        <w:jc w:val="both"/>
        <w:rPr>
          <w:rFonts w:ascii="Arial" w:hAnsi="Arial" w:cs="Arial"/>
          <w:sz w:val="22"/>
          <w:szCs w:val="22"/>
          <w:lang w:val="en-GB"/>
        </w:rPr>
      </w:pPr>
      <w:r w:rsidRPr="00856558">
        <w:rPr>
          <w:rFonts w:ascii="Arial" w:hAnsi="Arial" w:cs="Arial"/>
          <w:sz w:val="22"/>
          <w:szCs w:val="22"/>
          <w:lang w:val="en-GB"/>
        </w:rPr>
        <w:tab/>
        <w:t>Power Grid Corporation of India Limited</w:t>
      </w:r>
    </w:p>
    <w:p w14:paraId="25549658" w14:textId="77777777" w:rsidR="00765378" w:rsidRPr="00856558" w:rsidRDefault="00765378" w:rsidP="00856558">
      <w:pPr>
        <w:ind w:left="1080" w:hanging="1080"/>
        <w:jc w:val="both"/>
        <w:rPr>
          <w:rFonts w:ascii="Arial" w:hAnsi="Arial" w:cs="Arial"/>
          <w:sz w:val="22"/>
          <w:szCs w:val="22"/>
          <w:lang w:val="en-GB"/>
        </w:rPr>
      </w:pPr>
      <w:r w:rsidRPr="00856558">
        <w:rPr>
          <w:rFonts w:ascii="Arial" w:hAnsi="Arial" w:cs="Arial"/>
          <w:sz w:val="22"/>
          <w:szCs w:val="22"/>
          <w:lang w:val="en-GB"/>
        </w:rPr>
        <w:tab/>
        <w:t>‘Saudamini’, 3rd Floor, Plot No.-2, Sector-29</w:t>
      </w:r>
    </w:p>
    <w:p w14:paraId="39188317" w14:textId="77777777" w:rsidR="00765378" w:rsidRPr="00856558" w:rsidRDefault="00765378" w:rsidP="00856558">
      <w:pPr>
        <w:ind w:left="1080" w:hanging="1080"/>
        <w:jc w:val="both"/>
        <w:rPr>
          <w:rFonts w:ascii="Arial" w:hAnsi="Arial" w:cs="Arial"/>
          <w:sz w:val="22"/>
          <w:szCs w:val="22"/>
          <w:lang w:val="en-GB"/>
        </w:rPr>
      </w:pPr>
      <w:r w:rsidRPr="00856558">
        <w:rPr>
          <w:rFonts w:ascii="Arial" w:hAnsi="Arial" w:cs="Arial"/>
          <w:sz w:val="22"/>
          <w:szCs w:val="22"/>
          <w:lang w:val="en-GB"/>
        </w:rPr>
        <w:tab/>
        <w:t>Gurgaon (Haryana) - 122001.</w:t>
      </w:r>
    </w:p>
    <w:p w14:paraId="7C69CA04" w14:textId="77777777" w:rsidR="00765378" w:rsidRPr="00856558" w:rsidRDefault="00765378" w:rsidP="00856558">
      <w:pPr>
        <w:ind w:left="1080" w:hanging="1080"/>
        <w:jc w:val="both"/>
        <w:rPr>
          <w:rFonts w:ascii="Arial" w:hAnsi="Arial" w:cs="Arial"/>
          <w:sz w:val="22"/>
          <w:szCs w:val="22"/>
          <w:lang w:val="en-GB"/>
        </w:rPr>
      </w:pPr>
    </w:p>
    <w:p w14:paraId="0177F24B" w14:textId="6520A7EB" w:rsidR="00765378" w:rsidRPr="00856558" w:rsidRDefault="00765378" w:rsidP="00856558">
      <w:pPr>
        <w:ind w:left="1080" w:hanging="1080"/>
        <w:jc w:val="both"/>
        <w:rPr>
          <w:rFonts w:ascii="Arial" w:hAnsi="Arial" w:cs="Arial"/>
          <w:sz w:val="22"/>
          <w:szCs w:val="22"/>
          <w:lang w:val="en-GB"/>
        </w:rPr>
      </w:pPr>
      <w:r w:rsidRPr="00856558">
        <w:rPr>
          <w:rFonts w:ascii="Arial" w:hAnsi="Arial" w:cs="Arial"/>
          <w:sz w:val="22"/>
          <w:szCs w:val="22"/>
          <w:lang w:val="en-GB"/>
        </w:rPr>
        <w:tab/>
        <w:t xml:space="preserve">(Thru Board) +91-124-282- </w:t>
      </w:r>
      <w:r w:rsidR="0011172F">
        <w:rPr>
          <w:rFonts w:ascii="Arial" w:hAnsi="Arial" w:cs="Arial"/>
          <w:sz w:val="22"/>
          <w:szCs w:val="22"/>
          <w:lang w:val="en-GB"/>
        </w:rPr>
        <w:t>3313/2359</w:t>
      </w:r>
      <w:r w:rsidRPr="00856558">
        <w:rPr>
          <w:rFonts w:ascii="Arial" w:hAnsi="Arial" w:cs="Arial"/>
          <w:sz w:val="22"/>
          <w:szCs w:val="22"/>
          <w:lang w:val="en-GB"/>
        </w:rPr>
        <w:t>/2371</w:t>
      </w:r>
    </w:p>
    <w:p w14:paraId="7196DE04" w14:textId="0BC3F47B" w:rsidR="00765378" w:rsidRPr="00856558" w:rsidRDefault="00765378" w:rsidP="00856558">
      <w:pPr>
        <w:ind w:left="1080" w:hanging="1080"/>
        <w:jc w:val="both"/>
        <w:rPr>
          <w:rFonts w:ascii="Arial" w:hAnsi="Arial" w:cs="Arial"/>
          <w:sz w:val="22"/>
          <w:szCs w:val="22"/>
          <w:lang w:val="en-GB"/>
        </w:rPr>
      </w:pPr>
      <w:r w:rsidRPr="00856558">
        <w:rPr>
          <w:rFonts w:ascii="Arial" w:hAnsi="Arial" w:cs="Arial"/>
          <w:sz w:val="22"/>
          <w:szCs w:val="22"/>
          <w:lang w:val="en-GB"/>
        </w:rPr>
        <w:tab/>
        <w:t xml:space="preserve">Mobile: +91- </w:t>
      </w:r>
      <w:r w:rsidR="0011172F" w:rsidRPr="0011172F">
        <w:rPr>
          <w:rFonts w:ascii="Arial" w:hAnsi="Arial" w:cs="Arial"/>
          <w:sz w:val="22"/>
          <w:szCs w:val="22"/>
          <w:lang w:val="en-GB"/>
        </w:rPr>
        <w:t>9971399074</w:t>
      </w:r>
      <w:r w:rsidRPr="00856558">
        <w:rPr>
          <w:rFonts w:ascii="Arial" w:hAnsi="Arial" w:cs="Arial"/>
          <w:sz w:val="22"/>
          <w:szCs w:val="22"/>
          <w:lang w:val="en-GB"/>
        </w:rPr>
        <w:t xml:space="preserve">/ </w:t>
      </w:r>
      <w:r w:rsidR="0011172F" w:rsidRPr="0011172F">
        <w:rPr>
          <w:rFonts w:ascii="Arial" w:hAnsi="Arial" w:cs="Arial"/>
          <w:sz w:val="22"/>
          <w:szCs w:val="22"/>
          <w:lang w:val="en-GB"/>
        </w:rPr>
        <w:t>9403964932</w:t>
      </w:r>
      <w:r w:rsidR="0011172F">
        <w:rPr>
          <w:rFonts w:ascii="Arial" w:hAnsi="Arial" w:cs="Arial"/>
          <w:sz w:val="22"/>
          <w:szCs w:val="22"/>
          <w:lang w:val="en-GB"/>
        </w:rPr>
        <w:t xml:space="preserve">/ </w:t>
      </w:r>
      <w:r w:rsidRPr="00856558">
        <w:rPr>
          <w:rFonts w:ascii="Arial" w:hAnsi="Arial" w:cs="Arial"/>
          <w:sz w:val="22"/>
          <w:szCs w:val="22"/>
          <w:lang w:val="en-GB"/>
        </w:rPr>
        <w:t xml:space="preserve">9205472330 </w:t>
      </w:r>
    </w:p>
    <w:p w14:paraId="43D03731" w14:textId="77777777" w:rsidR="00765378" w:rsidRPr="00856558" w:rsidRDefault="00765378" w:rsidP="00856558">
      <w:pPr>
        <w:ind w:left="1080" w:hanging="1080"/>
        <w:jc w:val="both"/>
        <w:rPr>
          <w:rFonts w:ascii="Arial" w:hAnsi="Arial" w:cs="Arial"/>
          <w:sz w:val="22"/>
          <w:szCs w:val="22"/>
          <w:lang w:val="en-GB"/>
        </w:rPr>
      </w:pPr>
      <w:r w:rsidRPr="00856558">
        <w:rPr>
          <w:rFonts w:ascii="Arial" w:hAnsi="Arial" w:cs="Arial"/>
          <w:sz w:val="22"/>
          <w:szCs w:val="22"/>
          <w:lang w:val="en-GB"/>
        </w:rPr>
        <w:tab/>
        <w:t xml:space="preserve">Fax </w:t>
      </w:r>
      <w:proofErr w:type="gramStart"/>
      <w:r w:rsidRPr="00856558">
        <w:rPr>
          <w:rFonts w:ascii="Arial" w:hAnsi="Arial" w:cs="Arial"/>
          <w:sz w:val="22"/>
          <w:szCs w:val="22"/>
          <w:lang w:val="en-GB"/>
        </w:rPr>
        <w:t>Nos.:-</w:t>
      </w:r>
      <w:proofErr w:type="gramEnd"/>
      <w:r w:rsidRPr="00856558">
        <w:rPr>
          <w:rFonts w:ascii="Arial" w:hAnsi="Arial" w:cs="Arial"/>
          <w:sz w:val="22"/>
          <w:szCs w:val="22"/>
          <w:lang w:val="en-GB"/>
        </w:rPr>
        <w:t xml:space="preserve"> +91-124-2571 831</w:t>
      </w:r>
    </w:p>
    <w:p w14:paraId="5805EA88" w14:textId="76033C6B" w:rsidR="0011172F" w:rsidRPr="00856558" w:rsidRDefault="00765378" w:rsidP="0011172F">
      <w:pPr>
        <w:ind w:left="1080" w:firstLine="54"/>
        <w:jc w:val="both"/>
        <w:rPr>
          <w:rStyle w:val="Hyperlink"/>
          <w:rFonts w:ascii="Arial" w:hAnsi="Arial" w:cs="Arial"/>
          <w:snapToGrid w:val="0"/>
          <w:sz w:val="22"/>
          <w:szCs w:val="22"/>
        </w:rPr>
      </w:pPr>
      <w:r w:rsidRPr="00856558">
        <w:rPr>
          <w:rFonts w:ascii="Arial" w:hAnsi="Arial" w:cs="Arial"/>
          <w:snapToGrid w:val="0"/>
          <w:sz w:val="22"/>
          <w:szCs w:val="22"/>
        </w:rPr>
        <w:t>Email:</w:t>
      </w:r>
      <w:r w:rsidRPr="00856558">
        <w:rPr>
          <w:rFonts w:ascii="Arial" w:hAnsi="Arial" w:cs="Arial"/>
          <w:sz w:val="22"/>
          <w:szCs w:val="22"/>
          <w:lang w:val="en-GB"/>
        </w:rPr>
        <w:t xml:space="preserve"> </w:t>
      </w:r>
      <w:r w:rsidRPr="00856558">
        <w:rPr>
          <w:rFonts w:ascii="Arial" w:hAnsi="Arial" w:cs="Arial"/>
          <w:sz w:val="22"/>
          <w:szCs w:val="22"/>
        </w:rPr>
        <w:t xml:space="preserve"> </w:t>
      </w:r>
      <w:hyperlink r:id="rId16" w:history="1">
        <w:r w:rsidR="0011172F" w:rsidRPr="00BB591D">
          <w:rPr>
            <w:rStyle w:val="Hyperlink"/>
            <w:rFonts w:ascii="Arial" w:hAnsi="Arial" w:cs="Arial"/>
            <w:sz w:val="22"/>
            <w:szCs w:val="22"/>
          </w:rPr>
          <w:t>nrapendra@powergrid.in</w:t>
        </w:r>
      </w:hyperlink>
      <w:r w:rsidR="0011172F" w:rsidRPr="00BB591D">
        <w:rPr>
          <w:rFonts w:ascii="Arial" w:hAnsi="Arial" w:cs="Arial"/>
          <w:sz w:val="22"/>
          <w:szCs w:val="22"/>
        </w:rPr>
        <w:t xml:space="preserve"> ; </w:t>
      </w:r>
      <w:hyperlink r:id="rId17" w:history="1">
        <w:r w:rsidR="0011172F" w:rsidRPr="00BB591D">
          <w:rPr>
            <w:rStyle w:val="Hyperlink"/>
            <w:rFonts w:ascii="Arial" w:hAnsi="Arial" w:cs="Arial"/>
            <w:sz w:val="22"/>
            <w:szCs w:val="22"/>
          </w:rPr>
          <w:t>kamal.rathore@powergrid.in</w:t>
        </w:r>
      </w:hyperlink>
      <w:r w:rsidR="0011172F">
        <w:t xml:space="preserve"> </w:t>
      </w:r>
      <w:r w:rsidR="0011172F" w:rsidRPr="00856558">
        <w:rPr>
          <w:rFonts w:ascii="Arial" w:hAnsi="Arial" w:cs="Arial"/>
          <w:snapToGrid w:val="0"/>
          <w:sz w:val="22"/>
          <w:szCs w:val="22"/>
        </w:rPr>
        <w:t>;</w:t>
      </w:r>
      <w:r w:rsidR="0011172F" w:rsidRPr="00856558">
        <w:rPr>
          <w:rStyle w:val="Hyperlink"/>
          <w:rFonts w:ascii="Arial" w:hAnsi="Arial" w:cs="Arial"/>
          <w:snapToGrid w:val="0"/>
          <w:sz w:val="22"/>
          <w:szCs w:val="22"/>
        </w:rPr>
        <w:t xml:space="preserve"> </w:t>
      </w:r>
      <w:hyperlink r:id="rId18" w:history="1">
        <w:r w:rsidR="0011172F" w:rsidRPr="00F22F2D">
          <w:rPr>
            <w:rStyle w:val="Hyperlink"/>
            <w:rFonts w:ascii="Arial" w:hAnsi="Arial" w:cs="Arial"/>
            <w:snapToGrid w:val="0"/>
            <w:sz w:val="22"/>
            <w:szCs w:val="22"/>
          </w:rPr>
          <w:t>ankit@powergrid.in</w:t>
        </w:r>
      </w:hyperlink>
    </w:p>
    <w:p w14:paraId="25E21BDC" w14:textId="626501E0" w:rsidR="00765378" w:rsidRPr="00856558" w:rsidRDefault="00765378" w:rsidP="00856558">
      <w:pPr>
        <w:tabs>
          <w:tab w:val="left" w:pos="1422"/>
          <w:tab w:val="left" w:pos="1987"/>
        </w:tabs>
        <w:ind w:left="1080" w:hanging="1080"/>
        <w:jc w:val="both"/>
        <w:rPr>
          <w:rStyle w:val="Hyperlink"/>
          <w:rFonts w:ascii="Arial" w:hAnsi="Arial" w:cs="Arial"/>
          <w:snapToGrid w:val="0"/>
          <w:sz w:val="22"/>
          <w:szCs w:val="22"/>
        </w:rPr>
      </w:pPr>
    </w:p>
    <w:p w14:paraId="59451741" w14:textId="77777777" w:rsidR="00E53BAA" w:rsidRPr="00E53BAA" w:rsidRDefault="00B33F3F" w:rsidP="00E53BAA">
      <w:pPr>
        <w:ind w:left="1080" w:hanging="1080"/>
        <w:jc w:val="both"/>
        <w:rPr>
          <w:rFonts w:ascii="Arial" w:hAnsi="Arial" w:cs="Arial"/>
          <w:sz w:val="22"/>
          <w:szCs w:val="22"/>
        </w:rPr>
      </w:pPr>
      <w:bookmarkStart w:id="9" w:name="_Hlk87451765"/>
      <w:r w:rsidRPr="00856558">
        <w:rPr>
          <w:rFonts w:ascii="Arial" w:hAnsi="Arial" w:cs="Arial"/>
          <w:sz w:val="22"/>
          <w:szCs w:val="22"/>
        </w:rPr>
        <w:t>23.0</w:t>
      </w:r>
      <w:r w:rsidRPr="00856558">
        <w:rPr>
          <w:rFonts w:ascii="Arial" w:hAnsi="Arial" w:cs="Arial"/>
          <w:sz w:val="22"/>
          <w:szCs w:val="22"/>
        </w:rPr>
        <w:tab/>
      </w:r>
      <w:bookmarkEnd w:id="9"/>
      <w:r w:rsidR="00E53BAA" w:rsidRPr="00E53BAA">
        <w:rPr>
          <w:rFonts w:ascii="Arial" w:hAnsi="Arial" w:cs="Arial"/>
          <w:iCs/>
          <w:sz w:val="22"/>
          <w:szCs w:val="22"/>
        </w:rPr>
        <w:t>Bidders are requested to open the following link for pre-requisite system settings of PRANIT portal and manual/video tutorial regarding information for bid submission:</w:t>
      </w:r>
    </w:p>
    <w:p w14:paraId="4A99F3A7" w14:textId="77777777" w:rsidR="00E53BAA" w:rsidRPr="00E53BAA" w:rsidRDefault="00E53BAA" w:rsidP="00E53BAA">
      <w:pPr>
        <w:ind w:left="1080" w:hanging="1080"/>
        <w:jc w:val="both"/>
        <w:rPr>
          <w:rStyle w:val="Hyperlink"/>
          <w:rFonts w:ascii="Arial" w:eastAsia="Batang" w:hAnsi="Arial" w:cs="Arial"/>
          <w:iCs/>
          <w:sz w:val="22"/>
          <w:szCs w:val="22"/>
          <w:lang w:val="en-GB"/>
        </w:rPr>
      </w:pPr>
    </w:p>
    <w:p w14:paraId="0F251BBF" w14:textId="77777777" w:rsidR="00E53BAA" w:rsidRPr="00E53BAA" w:rsidRDefault="002821B3" w:rsidP="00E53BAA">
      <w:pPr>
        <w:ind w:left="1080"/>
        <w:jc w:val="both"/>
        <w:rPr>
          <w:rStyle w:val="Hyperlink"/>
          <w:rFonts w:ascii="Arial" w:eastAsia="Batang" w:hAnsi="Arial" w:cs="Arial"/>
          <w:iCs/>
          <w:sz w:val="22"/>
          <w:szCs w:val="22"/>
          <w:lang w:val="en-GB"/>
        </w:rPr>
      </w:pPr>
      <w:hyperlink r:id="rId19" w:history="1">
        <w:r w:rsidR="00E53BAA" w:rsidRPr="00E53BAA">
          <w:rPr>
            <w:rStyle w:val="Hyperlink"/>
            <w:rFonts w:ascii="Arial" w:eastAsia="Batang" w:hAnsi="Arial" w:cs="Arial"/>
            <w:sz w:val="22"/>
            <w:szCs w:val="22"/>
            <w:lang w:val="en-GB"/>
          </w:rPr>
          <w:t>https://etender.powergrid.in/new_logon2/User_Help_Menu.html</w:t>
        </w:r>
      </w:hyperlink>
    </w:p>
    <w:p w14:paraId="23CCF185" w14:textId="77777777" w:rsidR="00E53BAA" w:rsidRDefault="00E53BAA" w:rsidP="00E53BAA">
      <w:pPr>
        <w:ind w:left="1080"/>
        <w:jc w:val="both"/>
        <w:rPr>
          <w:rFonts w:ascii="Arial" w:hAnsi="Arial" w:cs="Arial"/>
          <w:iCs/>
          <w:sz w:val="22"/>
          <w:szCs w:val="22"/>
          <w:lang w:val="en-GB"/>
        </w:rPr>
      </w:pPr>
    </w:p>
    <w:p w14:paraId="0AFA9B1D" w14:textId="68C9E116" w:rsidR="00E53BAA" w:rsidRPr="00E53BAA" w:rsidRDefault="00E53BAA" w:rsidP="00E53BAA">
      <w:pPr>
        <w:ind w:left="1080"/>
        <w:jc w:val="both"/>
        <w:rPr>
          <w:rFonts w:ascii="Arial" w:hAnsi="Arial" w:cs="Arial"/>
          <w:iCs/>
          <w:sz w:val="22"/>
          <w:szCs w:val="22"/>
          <w:lang w:val="en-GB"/>
        </w:rPr>
      </w:pPr>
      <w:r w:rsidRPr="00E53BAA">
        <w:rPr>
          <w:rFonts w:ascii="Arial" w:hAnsi="Arial" w:cs="Arial"/>
          <w:iCs/>
          <w:sz w:val="22"/>
          <w:szCs w:val="22"/>
          <w:lang w:val="en-GB"/>
        </w:rPr>
        <w:t xml:space="preserve">In case any technical issue remains unresolved, Bidder may contact the ERP SRM Helpdesk support as per the details below:  </w:t>
      </w:r>
    </w:p>
    <w:p w14:paraId="4B1D614E" w14:textId="77777777" w:rsidR="00E53BAA" w:rsidRPr="00E53BAA" w:rsidRDefault="00E53BAA" w:rsidP="00E53BAA">
      <w:pPr>
        <w:ind w:left="1080" w:hanging="1080"/>
        <w:jc w:val="both"/>
        <w:rPr>
          <w:rFonts w:ascii="Arial" w:hAnsi="Arial" w:cs="Arial"/>
          <w:iCs/>
          <w:sz w:val="22"/>
          <w:szCs w:val="22"/>
          <w:lang w:val="en-GB"/>
        </w:rPr>
      </w:pPr>
    </w:p>
    <w:p w14:paraId="412AC8E6" w14:textId="77777777" w:rsidR="00E53BAA" w:rsidRPr="00E53BAA" w:rsidRDefault="00E53BAA" w:rsidP="00E53BAA">
      <w:pPr>
        <w:numPr>
          <w:ilvl w:val="0"/>
          <w:numId w:val="22"/>
        </w:numPr>
        <w:ind w:left="1418"/>
        <w:jc w:val="both"/>
        <w:rPr>
          <w:rFonts w:ascii="Arial" w:hAnsi="Arial" w:cs="Arial"/>
          <w:iCs/>
          <w:sz w:val="22"/>
          <w:szCs w:val="22"/>
          <w:lang w:val="en-GB"/>
        </w:rPr>
      </w:pPr>
      <w:r w:rsidRPr="00E53BAA">
        <w:rPr>
          <w:rFonts w:ascii="Arial" w:hAnsi="Arial" w:cs="Arial"/>
          <w:iCs/>
          <w:sz w:val="22"/>
          <w:szCs w:val="22"/>
          <w:lang w:val="en-GB"/>
        </w:rPr>
        <w:t>PRANIT Helpdesk Number - 0124-2823456 / 0124-5063900</w:t>
      </w:r>
    </w:p>
    <w:p w14:paraId="2169F80C" w14:textId="77777777" w:rsidR="00E53BAA" w:rsidRPr="00E53BAA" w:rsidRDefault="00E53BAA" w:rsidP="00E53BAA">
      <w:pPr>
        <w:numPr>
          <w:ilvl w:val="0"/>
          <w:numId w:val="22"/>
        </w:numPr>
        <w:ind w:left="1418"/>
        <w:jc w:val="both"/>
        <w:rPr>
          <w:rFonts w:ascii="Arial" w:hAnsi="Arial" w:cs="Arial"/>
          <w:iCs/>
          <w:sz w:val="22"/>
          <w:szCs w:val="22"/>
          <w:lang w:val="en-GB"/>
        </w:rPr>
      </w:pPr>
      <w:r w:rsidRPr="00E53BAA">
        <w:rPr>
          <w:rFonts w:ascii="Arial" w:hAnsi="Arial" w:cs="Arial"/>
          <w:iCs/>
          <w:sz w:val="22"/>
          <w:szCs w:val="22"/>
          <w:lang w:val="en-GB"/>
        </w:rPr>
        <w:t>Working Time - 09.30 am to 05.30 pm</w:t>
      </w:r>
    </w:p>
    <w:p w14:paraId="795DABB0" w14:textId="77777777" w:rsidR="00E53BAA" w:rsidRPr="00E53BAA" w:rsidRDefault="00E53BAA" w:rsidP="00E53BAA">
      <w:pPr>
        <w:numPr>
          <w:ilvl w:val="0"/>
          <w:numId w:val="22"/>
        </w:numPr>
        <w:ind w:left="1418"/>
        <w:jc w:val="both"/>
        <w:rPr>
          <w:rFonts w:ascii="Arial" w:hAnsi="Arial" w:cs="Arial"/>
          <w:iCs/>
          <w:sz w:val="22"/>
          <w:szCs w:val="22"/>
          <w:lang w:val="en-GB"/>
        </w:rPr>
      </w:pPr>
      <w:r w:rsidRPr="00E53BAA">
        <w:rPr>
          <w:rFonts w:ascii="Arial" w:hAnsi="Arial" w:cs="Arial"/>
          <w:iCs/>
          <w:sz w:val="22"/>
          <w:szCs w:val="22"/>
          <w:lang w:val="en-GB"/>
        </w:rPr>
        <w:t>Working days - Monday to Friday</w:t>
      </w:r>
    </w:p>
    <w:p w14:paraId="19907C25" w14:textId="77777777" w:rsidR="00E53BAA" w:rsidRPr="00E53BAA" w:rsidRDefault="00E53BAA" w:rsidP="00E53BAA">
      <w:pPr>
        <w:numPr>
          <w:ilvl w:val="0"/>
          <w:numId w:val="22"/>
        </w:numPr>
        <w:ind w:left="1418"/>
        <w:jc w:val="both"/>
        <w:rPr>
          <w:rFonts w:ascii="Arial" w:hAnsi="Arial" w:cs="Arial"/>
          <w:iCs/>
          <w:sz w:val="22"/>
          <w:szCs w:val="22"/>
          <w:lang w:val="en-GB"/>
        </w:rPr>
      </w:pPr>
      <w:r w:rsidRPr="00E53BAA">
        <w:rPr>
          <w:rFonts w:ascii="Arial" w:hAnsi="Arial" w:cs="Arial"/>
          <w:iCs/>
          <w:sz w:val="22"/>
          <w:szCs w:val="22"/>
          <w:lang w:val="en-GB"/>
        </w:rPr>
        <w:t>Holiday calendar of POWERGRID Corporate office Gurgaon shall be followed.</w:t>
      </w:r>
    </w:p>
    <w:p w14:paraId="56F75EFF" w14:textId="77777777" w:rsidR="00E53BAA" w:rsidRPr="00E53BAA" w:rsidRDefault="00E53BAA" w:rsidP="00E53BAA">
      <w:pPr>
        <w:ind w:left="1080"/>
        <w:jc w:val="both"/>
        <w:rPr>
          <w:rFonts w:ascii="Arial" w:hAnsi="Arial" w:cs="Arial"/>
          <w:i/>
          <w:iCs/>
          <w:sz w:val="22"/>
          <w:szCs w:val="22"/>
          <w:u w:val="single"/>
          <w:lang w:val="en-GB"/>
        </w:rPr>
      </w:pPr>
    </w:p>
    <w:p w14:paraId="6B044862" w14:textId="77777777" w:rsidR="00E53BAA" w:rsidRPr="00E53BAA" w:rsidRDefault="00E53BAA" w:rsidP="00E53BAA">
      <w:pPr>
        <w:ind w:left="1080"/>
        <w:jc w:val="both"/>
        <w:rPr>
          <w:rFonts w:ascii="Arial" w:hAnsi="Arial" w:cs="Arial"/>
          <w:iCs/>
          <w:sz w:val="22"/>
          <w:szCs w:val="22"/>
          <w:lang w:val="en-GB"/>
        </w:rPr>
      </w:pPr>
      <w:r w:rsidRPr="00E53BAA">
        <w:rPr>
          <w:rFonts w:ascii="Arial" w:hAnsi="Arial" w:cs="Arial"/>
          <w:iCs/>
          <w:sz w:val="22"/>
          <w:szCs w:val="22"/>
          <w:lang w:val="en-GB"/>
        </w:rPr>
        <w:t>Bidders are advised to contact the Helpdesk minimum 2 working days before Bid Submission Deadline for assistance.</w:t>
      </w:r>
    </w:p>
    <w:p w14:paraId="6BD2D07D" w14:textId="2E1B1E8E" w:rsidR="00DB2F63" w:rsidRPr="00856558" w:rsidRDefault="00DB2F63" w:rsidP="00E53BAA">
      <w:pPr>
        <w:autoSpaceDE w:val="0"/>
        <w:autoSpaceDN w:val="0"/>
        <w:adjustRightInd w:val="0"/>
        <w:ind w:left="1080" w:hanging="938"/>
        <w:jc w:val="both"/>
        <w:rPr>
          <w:rFonts w:ascii="Arial" w:hAnsi="Arial" w:cs="Arial"/>
          <w:sz w:val="22"/>
          <w:szCs w:val="22"/>
        </w:rPr>
      </w:pPr>
    </w:p>
    <w:sectPr w:rsidR="00DB2F63" w:rsidRPr="00856558" w:rsidSect="00630849">
      <w:footerReference w:type="default" r:id="rId20"/>
      <w:pgSz w:w="12240" w:h="15840"/>
      <w:pgMar w:top="1071" w:right="1278" w:bottom="1843"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83BC77" w14:textId="77777777" w:rsidR="00F86482" w:rsidRDefault="00F86482" w:rsidP="006A0DCE">
      <w:r>
        <w:separator/>
      </w:r>
    </w:p>
  </w:endnote>
  <w:endnote w:type="continuationSeparator" w:id="0">
    <w:p w14:paraId="347EABDC" w14:textId="77777777" w:rsidR="00F86482" w:rsidRDefault="00F86482" w:rsidP="006A0DCE">
      <w:r>
        <w:continuationSeparator/>
      </w:r>
    </w:p>
  </w:endnote>
  <w:endnote w:type="continuationNotice" w:id="1">
    <w:p w14:paraId="14B9C65B" w14:textId="77777777" w:rsidR="00D62223" w:rsidRDefault="00D622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3184625"/>
      <w:docPartObj>
        <w:docPartGallery w:val="Page Numbers (Bottom of Page)"/>
        <w:docPartUnique/>
      </w:docPartObj>
    </w:sdtPr>
    <w:sdtEndPr/>
    <w:sdtContent>
      <w:sdt>
        <w:sdtPr>
          <w:id w:val="-1769616900"/>
          <w:docPartObj>
            <w:docPartGallery w:val="Page Numbers (Top of Page)"/>
            <w:docPartUnique/>
          </w:docPartObj>
        </w:sdtPr>
        <w:sdtEndPr/>
        <w:sdtContent>
          <w:p w14:paraId="27857794" w14:textId="77777777" w:rsidR="00F86482" w:rsidRDefault="00F86482">
            <w:pPr>
              <w:pStyle w:val="Footer"/>
              <w:jc w:val="right"/>
            </w:pPr>
            <w:r w:rsidRPr="00EA452C">
              <w:rPr>
                <w:rFonts w:ascii="Arial" w:hAnsi="Arial" w:cs="Arial"/>
                <w:sz w:val="22"/>
                <w:szCs w:val="22"/>
              </w:rPr>
              <w:t xml:space="preserve">Page </w:t>
            </w:r>
            <w:r w:rsidRPr="00EA452C">
              <w:rPr>
                <w:rFonts w:ascii="Arial" w:hAnsi="Arial" w:cs="Arial"/>
                <w:b/>
                <w:bCs/>
                <w:sz w:val="22"/>
                <w:szCs w:val="22"/>
              </w:rPr>
              <w:fldChar w:fldCharType="begin"/>
            </w:r>
            <w:r w:rsidRPr="00EA452C">
              <w:rPr>
                <w:rFonts w:ascii="Arial" w:hAnsi="Arial" w:cs="Arial"/>
                <w:b/>
                <w:bCs/>
                <w:sz w:val="22"/>
                <w:szCs w:val="22"/>
              </w:rPr>
              <w:instrText xml:space="preserve"> PAGE </w:instrText>
            </w:r>
            <w:r w:rsidRPr="00EA452C">
              <w:rPr>
                <w:rFonts w:ascii="Arial" w:hAnsi="Arial" w:cs="Arial"/>
                <w:b/>
                <w:bCs/>
                <w:sz w:val="22"/>
                <w:szCs w:val="22"/>
              </w:rPr>
              <w:fldChar w:fldCharType="separate"/>
            </w:r>
            <w:r w:rsidRPr="00EA452C">
              <w:rPr>
                <w:rFonts w:ascii="Arial" w:hAnsi="Arial" w:cs="Arial"/>
                <w:b/>
                <w:bCs/>
                <w:noProof/>
                <w:sz w:val="22"/>
                <w:szCs w:val="22"/>
              </w:rPr>
              <w:t>2</w:t>
            </w:r>
            <w:r w:rsidRPr="00EA452C">
              <w:rPr>
                <w:rFonts w:ascii="Arial" w:hAnsi="Arial" w:cs="Arial"/>
                <w:b/>
                <w:bCs/>
                <w:sz w:val="22"/>
                <w:szCs w:val="22"/>
              </w:rPr>
              <w:fldChar w:fldCharType="end"/>
            </w:r>
            <w:r w:rsidRPr="00EA452C">
              <w:rPr>
                <w:rFonts w:ascii="Arial" w:hAnsi="Arial" w:cs="Arial"/>
                <w:sz w:val="22"/>
                <w:szCs w:val="22"/>
              </w:rPr>
              <w:t xml:space="preserve"> of </w:t>
            </w:r>
            <w:r w:rsidRPr="00EA452C">
              <w:rPr>
                <w:rFonts w:ascii="Arial" w:hAnsi="Arial" w:cs="Arial"/>
                <w:b/>
                <w:bCs/>
                <w:sz w:val="22"/>
                <w:szCs w:val="22"/>
              </w:rPr>
              <w:fldChar w:fldCharType="begin"/>
            </w:r>
            <w:r w:rsidRPr="00EA452C">
              <w:rPr>
                <w:rFonts w:ascii="Arial" w:hAnsi="Arial" w:cs="Arial"/>
                <w:b/>
                <w:bCs/>
                <w:sz w:val="22"/>
                <w:szCs w:val="22"/>
              </w:rPr>
              <w:instrText xml:space="preserve"> NUMPAGES  </w:instrText>
            </w:r>
            <w:r w:rsidRPr="00EA452C">
              <w:rPr>
                <w:rFonts w:ascii="Arial" w:hAnsi="Arial" w:cs="Arial"/>
                <w:b/>
                <w:bCs/>
                <w:sz w:val="22"/>
                <w:szCs w:val="22"/>
              </w:rPr>
              <w:fldChar w:fldCharType="separate"/>
            </w:r>
            <w:r w:rsidRPr="00EA452C">
              <w:rPr>
                <w:rFonts w:ascii="Arial" w:hAnsi="Arial" w:cs="Arial"/>
                <w:b/>
                <w:bCs/>
                <w:noProof/>
                <w:sz w:val="22"/>
                <w:szCs w:val="22"/>
              </w:rPr>
              <w:t>2</w:t>
            </w:r>
            <w:r w:rsidRPr="00EA452C">
              <w:rPr>
                <w:rFonts w:ascii="Arial" w:hAnsi="Arial" w:cs="Arial"/>
                <w:b/>
                <w:bCs/>
                <w:sz w:val="22"/>
                <w:szCs w:val="22"/>
              </w:rPr>
              <w:fldChar w:fldCharType="end"/>
            </w:r>
          </w:p>
        </w:sdtContent>
      </w:sdt>
    </w:sdtContent>
  </w:sdt>
  <w:p w14:paraId="46493E09" w14:textId="77777777" w:rsidR="00F86482" w:rsidRPr="00EA452C" w:rsidRDefault="00F86482" w:rsidP="00D3178D">
    <w:pPr>
      <w:pStyle w:val="Footer"/>
      <w:ind w:right="360"/>
      <w:rPr>
        <w:rFonts w:ascii="Book Antiqua" w:hAnsi="Book Antiqua"/>
        <w:b/>
        <w:bCs/>
        <w:sz w:val="20"/>
        <w:szCs w:val="20"/>
        <w:lang w:val="en-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A68D7" w14:textId="77777777" w:rsidR="00F86482" w:rsidRDefault="00F86482" w:rsidP="006A0DCE">
      <w:r>
        <w:separator/>
      </w:r>
    </w:p>
  </w:footnote>
  <w:footnote w:type="continuationSeparator" w:id="0">
    <w:p w14:paraId="55B7556F" w14:textId="77777777" w:rsidR="00F86482" w:rsidRDefault="00F86482" w:rsidP="006A0DCE">
      <w:r>
        <w:continuationSeparator/>
      </w:r>
    </w:p>
  </w:footnote>
  <w:footnote w:type="continuationNotice" w:id="1">
    <w:p w14:paraId="65F550A9" w14:textId="77777777" w:rsidR="00D62223" w:rsidRDefault="00D6222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3636180A"/>
    <w:lvl w:ilvl="0" w:tplc="9C2A836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9F06CE"/>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7E5EB8"/>
    <w:multiLevelType w:val="hybridMultilevel"/>
    <w:tmpl w:val="D89A4C88"/>
    <w:lvl w:ilvl="0" w:tplc="E490F3CE">
      <w:start w:val="1"/>
      <w:numFmt w:val="lowerLetter"/>
      <w:lvlText w:val="%1."/>
      <w:lvlJc w:val="left"/>
      <w:pPr>
        <w:ind w:left="960" w:hanging="42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 w15:restartNumberingAfterBreak="0">
    <w:nsid w:val="143021DE"/>
    <w:multiLevelType w:val="multilevel"/>
    <w:tmpl w:val="028292D6"/>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6EF0EEC"/>
    <w:multiLevelType w:val="hybridMultilevel"/>
    <w:tmpl w:val="9E5469C4"/>
    <w:lvl w:ilvl="0" w:tplc="5E9C17F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6" w15:restartNumberingAfterBreak="0">
    <w:nsid w:val="22542E90"/>
    <w:multiLevelType w:val="hybridMultilevel"/>
    <w:tmpl w:val="5F082A8C"/>
    <w:lvl w:ilvl="0" w:tplc="A10A8412">
      <w:start w:val="1"/>
      <w:numFmt w:val="decimal"/>
      <w:lvlText w:val="%1)"/>
      <w:lvlJc w:val="left"/>
      <w:pPr>
        <w:ind w:left="3621" w:hanging="360"/>
      </w:pPr>
      <w:rPr>
        <w:rFonts w:hint="default"/>
      </w:rPr>
    </w:lvl>
    <w:lvl w:ilvl="1" w:tplc="40090019" w:tentative="1">
      <w:start w:val="1"/>
      <w:numFmt w:val="lowerLetter"/>
      <w:lvlText w:val="%2."/>
      <w:lvlJc w:val="left"/>
      <w:pPr>
        <w:ind w:left="4341" w:hanging="360"/>
      </w:pPr>
    </w:lvl>
    <w:lvl w:ilvl="2" w:tplc="4009001B" w:tentative="1">
      <w:start w:val="1"/>
      <w:numFmt w:val="lowerRoman"/>
      <w:lvlText w:val="%3."/>
      <w:lvlJc w:val="right"/>
      <w:pPr>
        <w:ind w:left="5061" w:hanging="180"/>
      </w:pPr>
    </w:lvl>
    <w:lvl w:ilvl="3" w:tplc="4009000F" w:tentative="1">
      <w:start w:val="1"/>
      <w:numFmt w:val="decimal"/>
      <w:lvlText w:val="%4."/>
      <w:lvlJc w:val="left"/>
      <w:pPr>
        <w:ind w:left="5781" w:hanging="360"/>
      </w:pPr>
    </w:lvl>
    <w:lvl w:ilvl="4" w:tplc="40090019" w:tentative="1">
      <w:start w:val="1"/>
      <w:numFmt w:val="lowerLetter"/>
      <w:lvlText w:val="%5."/>
      <w:lvlJc w:val="left"/>
      <w:pPr>
        <w:ind w:left="6501" w:hanging="360"/>
      </w:pPr>
    </w:lvl>
    <w:lvl w:ilvl="5" w:tplc="4009001B" w:tentative="1">
      <w:start w:val="1"/>
      <w:numFmt w:val="lowerRoman"/>
      <w:lvlText w:val="%6."/>
      <w:lvlJc w:val="right"/>
      <w:pPr>
        <w:ind w:left="7221" w:hanging="180"/>
      </w:pPr>
    </w:lvl>
    <w:lvl w:ilvl="6" w:tplc="4009000F" w:tentative="1">
      <w:start w:val="1"/>
      <w:numFmt w:val="decimal"/>
      <w:lvlText w:val="%7."/>
      <w:lvlJc w:val="left"/>
      <w:pPr>
        <w:ind w:left="7941" w:hanging="360"/>
      </w:pPr>
    </w:lvl>
    <w:lvl w:ilvl="7" w:tplc="40090019" w:tentative="1">
      <w:start w:val="1"/>
      <w:numFmt w:val="lowerLetter"/>
      <w:lvlText w:val="%8."/>
      <w:lvlJc w:val="left"/>
      <w:pPr>
        <w:ind w:left="8661" w:hanging="360"/>
      </w:pPr>
    </w:lvl>
    <w:lvl w:ilvl="8" w:tplc="4009001B" w:tentative="1">
      <w:start w:val="1"/>
      <w:numFmt w:val="lowerRoman"/>
      <w:lvlText w:val="%9."/>
      <w:lvlJc w:val="right"/>
      <w:pPr>
        <w:ind w:left="9381" w:hanging="180"/>
      </w:pPr>
    </w:lvl>
  </w:abstractNum>
  <w:abstractNum w:abstractNumId="7" w15:restartNumberingAfterBreak="0">
    <w:nsid w:val="258631E6"/>
    <w:multiLevelType w:val="hybridMultilevel"/>
    <w:tmpl w:val="E6D66388"/>
    <w:lvl w:ilvl="0" w:tplc="D586F186">
      <w:start w:val="1"/>
      <w:numFmt w:val="lowerRoman"/>
      <w:lvlText w:val="(%1)"/>
      <w:lvlJc w:val="left"/>
      <w:pPr>
        <w:tabs>
          <w:tab w:val="num" w:pos="3546"/>
        </w:tabs>
        <w:ind w:left="3546" w:hanging="720"/>
      </w:pPr>
      <w:rPr>
        <w:rFonts w:hint="default"/>
      </w:rPr>
    </w:lvl>
    <w:lvl w:ilvl="1" w:tplc="04090019" w:tentative="1">
      <w:start w:val="1"/>
      <w:numFmt w:val="lowerLetter"/>
      <w:lvlText w:val="%2."/>
      <w:lvlJc w:val="left"/>
      <w:pPr>
        <w:tabs>
          <w:tab w:val="num" w:pos="2826"/>
        </w:tabs>
        <w:ind w:left="2826" w:hanging="360"/>
      </w:pPr>
    </w:lvl>
    <w:lvl w:ilvl="2" w:tplc="0409001B" w:tentative="1">
      <w:start w:val="1"/>
      <w:numFmt w:val="lowerRoman"/>
      <w:lvlText w:val="%3."/>
      <w:lvlJc w:val="right"/>
      <w:pPr>
        <w:tabs>
          <w:tab w:val="num" w:pos="3546"/>
        </w:tabs>
        <w:ind w:left="3546" w:hanging="180"/>
      </w:pPr>
    </w:lvl>
    <w:lvl w:ilvl="3" w:tplc="0409000F" w:tentative="1">
      <w:start w:val="1"/>
      <w:numFmt w:val="decimal"/>
      <w:lvlText w:val="%4."/>
      <w:lvlJc w:val="left"/>
      <w:pPr>
        <w:tabs>
          <w:tab w:val="num" w:pos="4266"/>
        </w:tabs>
        <w:ind w:left="4266" w:hanging="360"/>
      </w:pPr>
    </w:lvl>
    <w:lvl w:ilvl="4" w:tplc="04090019" w:tentative="1">
      <w:start w:val="1"/>
      <w:numFmt w:val="lowerLetter"/>
      <w:lvlText w:val="%5."/>
      <w:lvlJc w:val="left"/>
      <w:pPr>
        <w:tabs>
          <w:tab w:val="num" w:pos="4986"/>
        </w:tabs>
        <w:ind w:left="4986" w:hanging="360"/>
      </w:pPr>
    </w:lvl>
    <w:lvl w:ilvl="5" w:tplc="0409001B" w:tentative="1">
      <w:start w:val="1"/>
      <w:numFmt w:val="lowerRoman"/>
      <w:lvlText w:val="%6."/>
      <w:lvlJc w:val="right"/>
      <w:pPr>
        <w:tabs>
          <w:tab w:val="num" w:pos="5706"/>
        </w:tabs>
        <w:ind w:left="5706" w:hanging="180"/>
      </w:pPr>
    </w:lvl>
    <w:lvl w:ilvl="6" w:tplc="0409000F" w:tentative="1">
      <w:start w:val="1"/>
      <w:numFmt w:val="decimal"/>
      <w:lvlText w:val="%7."/>
      <w:lvlJc w:val="left"/>
      <w:pPr>
        <w:tabs>
          <w:tab w:val="num" w:pos="6426"/>
        </w:tabs>
        <w:ind w:left="6426" w:hanging="360"/>
      </w:pPr>
    </w:lvl>
    <w:lvl w:ilvl="7" w:tplc="04090019" w:tentative="1">
      <w:start w:val="1"/>
      <w:numFmt w:val="lowerLetter"/>
      <w:lvlText w:val="%8."/>
      <w:lvlJc w:val="left"/>
      <w:pPr>
        <w:tabs>
          <w:tab w:val="num" w:pos="7146"/>
        </w:tabs>
        <w:ind w:left="7146" w:hanging="360"/>
      </w:pPr>
    </w:lvl>
    <w:lvl w:ilvl="8" w:tplc="0409001B" w:tentative="1">
      <w:start w:val="1"/>
      <w:numFmt w:val="lowerRoman"/>
      <w:lvlText w:val="%9."/>
      <w:lvlJc w:val="right"/>
      <w:pPr>
        <w:tabs>
          <w:tab w:val="num" w:pos="7866"/>
        </w:tabs>
        <w:ind w:left="7866" w:hanging="180"/>
      </w:pPr>
    </w:lvl>
  </w:abstractNum>
  <w:abstractNum w:abstractNumId="8" w15:restartNumberingAfterBreak="0">
    <w:nsid w:val="283777E1"/>
    <w:multiLevelType w:val="hybridMultilevel"/>
    <w:tmpl w:val="F42E2054"/>
    <w:lvl w:ilvl="0" w:tplc="CB0ACC9C">
      <w:start w:val="1"/>
      <w:numFmt w:val="lowerRoman"/>
      <w:lvlText w:val="%1)"/>
      <w:lvlJc w:val="left"/>
      <w:pPr>
        <w:ind w:left="2520" w:hanging="720"/>
      </w:pPr>
      <w:rPr>
        <w:rFonts w:hint="default"/>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9" w15:restartNumberingAfterBreak="0">
    <w:nsid w:val="284216A6"/>
    <w:multiLevelType w:val="hybridMultilevel"/>
    <w:tmpl w:val="1EEA4F14"/>
    <w:lvl w:ilvl="0" w:tplc="92D470E2">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15:restartNumberingAfterBreak="0">
    <w:nsid w:val="29794AE9"/>
    <w:multiLevelType w:val="hybridMultilevel"/>
    <w:tmpl w:val="F42E2054"/>
    <w:lvl w:ilvl="0" w:tplc="CB0ACC9C">
      <w:start w:val="1"/>
      <w:numFmt w:val="lowerRoman"/>
      <w:lvlText w:val="%1)"/>
      <w:lvlJc w:val="left"/>
      <w:pPr>
        <w:ind w:left="2520" w:hanging="720"/>
      </w:pPr>
      <w:rPr>
        <w:rFonts w:hint="default"/>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11" w15:restartNumberingAfterBreak="0">
    <w:nsid w:val="2E6E7E42"/>
    <w:multiLevelType w:val="hybridMultilevel"/>
    <w:tmpl w:val="E0106DAA"/>
    <w:lvl w:ilvl="0" w:tplc="71229266">
      <w:start w:val="1"/>
      <w:numFmt w:val="lowerLetter"/>
      <w:lvlText w:val="(%1)"/>
      <w:lvlJc w:val="left"/>
      <w:pPr>
        <w:tabs>
          <w:tab w:val="num" w:pos="1089"/>
        </w:tabs>
        <w:ind w:left="1089" w:hanging="360"/>
      </w:pPr>
      <w:rPr>
        <w:rFonts w:hint="default"/>
      </w:rPr>
    </w:lvl>
    <w:lvl w:ilvl="1" w:tplc="04090019" w:tentative="1">
      <w:start w:val="1"/>
      <w:numFmt w:val="lowerLetter"/>
      <w:lvlText w:val="%2."/>
      <w:lvlJc w:val="left"/>
      <w:pPr>
        <w:tabs>
          <w:tab w:val="num" w:pos="1809"/>
        </w:tabs>
        <w:ind w:left="1809" w:hanging="360"/>
      </w:pPr>
    </w:lvl>
    <w:lvl w:ilvl="2" w:tplc="0409001B" w:tentative="1">
      <w:start w:val="1"/>
      <w:numFmt w:val="lowerRoman"/>
      <w:lvlText w:val="%3."/>
      <w:lvlJc w:val="right"/>
      <w:pPr>
        <w:tabs>
          <w:tab w:val="num" w:pos="2529"/>
        </w:tabs>
        <w:ind w:left="2529" w:hanging="180"/>
      </w:pPr>
    </w:lvl>
    <w:lvl w:ilvl="3" w:tplc="0409000F" w:tentative="1">
      <w:start w:val="1"/>
      <w:numFmt w:val="decimal"/>
      <w:lvlText w:val="%4."/>
      <w:lvlJc w:val="left"/>
      <w:pPr>
        <w:tabs>
          <w:tab w:val="num" w:pos="3249"/>
        </w:tabs>
        <w:ind w:left="3249" w:hanging="360"/>
      </w:pPr>
    </w:lvl>
    <w:lvl w:ilvl="4" w:tplc="04090019" w:tentative="1">
      <w:start w:val="1"/>
      <w:numFmt w:val="lowerLetter"/>
      <w:lvlText w:val="%5."/>
      <w:lvlJc w:val="left"/>
      <w:pPr>
        <w:tabs>
          <w:tab w:val="num" w:pos="3969"/>
        </w:tabs>
        <w:ind w:left="3969" w:hanging="360"/>
      </w:pPr>
    </w:lvl>
    <w:lvl w:ilvl="5" w:tplc="0409001B" w:tentative="1">
      <w:start w:val="1"/>
      <w:numFmt w:val="lowerRoman"/>
      <w:lvlText w:val="%6."/>
      <w:lvlJc w:val="right"/>
      <w:pPr>
        <w:tabs>
          <w:tab w:val="num" w:pos="4689"/>
        </w:tabs>
        <w:ind w:left="4689" w:hanging="180"/>
      </w:pPr>
    </w:lvl>
    <w:lvl w:ilvl="6" w:tplc="0409000F" w:tentative="1">
      <w:start w:val="1"/>
      <w:numFmt w:val="decimal"/>
      <w:lvlText w:val="%7."/>
      <w:lvlJc w:val="left"/>
      <w:pPr>
        <w:tabs>
          <w:tab w:val="num" w:pos="5409"/>
        </w:tabs>
        <w:ind w:left="5409" w:hanging="360"/>
      </w:pPr>
    </w:lvl>
    <w:lvl w:ilvl="7" w:tplc="04090019" w:tentative="1">
      <w:start w:val="1"/>
      <w:numFmt w:val="lowerLetter"/>
      <w:lvlText w:val="%8."/>
      <w:lvlJc w:val="left"/>
      <w:pPr>
        <w:tabs>
          <w:tab w:val="num" w:pos="6129"/>
        </w:tabs>
        <w:ind w:left="6129" w:hanging="360"/>
      </w:pPr>
    </w:lvl>
    <w:lvl w:ilvl="8" w:tplc="0409001B" w:tentative="1">
      <w:start w:val="1"/>
      <w:numFmt w:val="lowerRoman"/>
      <w:lvlText w:val="%9."/>
      <w:lvlJc w:val="right"/>
      <w:pPr>
        <w:tabs>
          <w:tab w:val="num" w:pos="6849"/>
        </w:tabs>
        <w:ind w:left="6849" w:hanging="180"/>
      </w:pPr>
    </w:lvl>
  </w:abstractNum>
  <w:abstractNum w:abstractNumId="12"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3" w15:restartNumberingAfterBreak="0">
    <w:nsid w:val="480F2E49"/>
    <w:multiLevelType w:val="multilevel"/>
    <w:tmpl w:val="31FC0256"/>
    <w:lvl w:ilvl="0">
      <w:start w:val="4"/>
      <w:numFmt w:val="decimal"/>
      <w:lvlText w:val="%1.0"/>
      <w:lvlJc w:val="left"/>
      <w:pPr>
        <w:ind w:left="3690" w:hanging="360"/>
      </w:pPr>
      <w:rPr>
        <w:rFonts w:hint="default"/>
        <w:b w:val="0"/>
        <w:bCs w:val="0"/>
        <w:i w:val="0"/>
        <w:iCs w:val="0"/>
      </w:rPr>
    </w:lvl>
    <w:lvl w:ilvl="1">
      <w:start w:val="1"/>
      <w:numFmt w:val="decimal"/>
      <w:lvlText w:val="%1.%2"/>
      <w:lvlJc w:val="left"/>
      <w:pPr>
        <w:ind w:left="4410" w:hanging="360"/>
      </w:pPr>
      <w:rPr>
        <w:rFonts w:hint="default"/>
      </w:rPr>
    </w:lvl>
    <w:lvl w:ilvl="2">
      <w:start w:val="1"/>
      <w:numFmt w:val="decimal"/>
      <w:lvlText w:val="%1.%2.%3"/>
      <w:lvlJc w:val="left"/>
      <w:pPr>
        <w:ind w:left="5490" w:hanging="720"/>
      </w:pPr>
      <w:rPr>
        <w:rFonts w:hint="default"/>
      </w:rPr>
    </w:lvl>
    <w:lvl w:ilvl="3">
      <w:start w:val="1"/>
      <w:numFmt w:val="decimal"/>
      <w:lvlText w:val="%1.%2.%3.%4"/>
      <w:lvlJc w:val="left"/>
      <w:pPr>
        <w:ind w:left="6210" w:hanging="720"/>
      </w:pPr>
      <w:rPr>
        <w:rFonts w:hint="default"/>
      </w:rPr>
    </w:lvl>
    <w:lvl w:ilvl="4">
      <w:start w:val="1"/>
      <w:numFmt w:val="decimal"/>
      <w:lvlText w:val="%1.%2.%3.%4.%5"/>
      <w:lvlJc w:val="left"/>
      <w:pPr>
        <w:ind w:left="7290" w:hanging="1080"/>
      </w:pPr>
      <w:rPr>
        <w:rFonts w:hint="default"/>
      </w:rPr>
    </w:lvl>
    <w:lvl w:ilvl="5">
      <w:start w:val="1"/>
      <w:numFmt w:val="decimal"/>
      <w:lvlText w:val="%1.%2.%3.%4.%5.%6"/>
      <w:lvlJc w:val="left"/>
      <w:pPr>
        <w:ind w:left="8010"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170" w:hanging="1800"/>
      </w:pPr>
      <w:rPr>
        <w:rFonts w:hint="default"/>
      </w:rPr>
    </w:lvl>
    <w:lvl w:ilvl="8">
      <w:start w:val="1"/>
      <w:numFmt w:val="decimal"/>
      <w:lvlText w:val="%1.%2.%3.%4.%5.%6.%7.%8.%9"/>
      <w:lvlJc w:val="left"/>
      <w:pPr>
        <w:ind w:left="10890" w:hanging="1800"/>
      </w:pPr>
      <w:rPr>
        <w:rFonts w:hint="default"/>
      </w:rPr>
    </w:lvl>
  </w:abstractNum>
  <w:abstractNum w:abstractNumId="14" w15:restartNumberingAfterBreak="0">
    <w:nsid w:val="49E21FF5"/>
    <w:multiLevelType w:val="hybridMultilevel"/>
    <w:tmpl w:val="DBA86768"/>
    <w:lvl w:ilvl="0" w:tplc="71F89AA2">
      <w:start w:val="1"/>
      <w:numFmt w:val="lowerLetter"/>
      <w:lvlText w:val="%1)"/>
      <w:lvlJc w:val="left"/>
      <w:pPr>
        <w:ind w:left="1794" w:hanging="360"/>
      </w:pPr>
      <w:rPr>
        <w:rFonts w:hint="default"/>
      </w:rPr>
    </w:lvl>
    <w:lvl w:ilvl="1" w:tplc="40090019" w:tentative="1">
      <w:start w:val="1"/>
      <w:numFmt w:val="lowerLetter"/>
      <w:lvlText w:val="%2."/>
      <w:lvlJc w:val="left"/>
      <w:pPr>
        <w:ind w:left="2514" w:hanging="360"/>
      </w:pPr>
    </w:lvl>
    <w:lvl w:ilvl="2" w:tplc="4009001B" w:tentative="1">
      <w:start w:val="1"/>
      <w:numFmt w:val="lowerRoman"/>
      <w:lvlText w:val="%3."/>
      <w:lvlJc w:val="right"/>
      <w:pPr>
        <w:ind w:left="3234" w:hanging="180"/>
      </w:pPr>
    </w:lvl>
    <w:lvl w:ilvl="3" w:tplc="4009000F" w:tentative="1">
      <w:start w:val="1"/>
      <w:numFmt w:val="decimal"/>
      <w:lvlText w:val="%4."/>
      <w:lvlJc w:val="left"/>
      <w:pPr>
        <w:ind w:left="3954" w:hanging="360"/>
      </w:pPr>
    </w:lvl>
    <w:lvl w:ilvl="4" w:tplc="40090019" w:tentative="1">
      <w:start w:val="1"/>
      <w:numFmt w:val="lowerLetter"/>
      <w:lvlText w:val="%5."/>
      <w:lvlJc w:val="left"/>
      <w:pPr>
        <w:ind w:left="4674" w:hanging="360"/>
      </w:pPr>
    </w:lvl>
    <w:lvl w:ilvl="5" w:tplc="4009001B" w:tentative="1">
      <w:start w:val="1"/>
      <w:numFmt w:val="lowerRoman"/>
      <w:lvlText w:val="%6."/>
      <w:lvlJc w:val="right"/>
      <w:pPr>
        <w:ind w:left="5394" w:hanging="180"/>
      </w:pPr>
    </w:lvl>
    <w:lvl w:ilvl="6" w:tplc="4009000F" w:tentative="1">
      <w:start w:val="1"/>
      <w:numFmt w:val="decimal"/>
      <w:lvlText w:val="%7."/>
      <w:lvlJc w:val="left"/>
      <w:pPr>
        <w:ind w:left="6114" w:hanging="360"/>
      </w:pPr>
    </w:lvl>
    <w:lvl w:ilvl="7" w:tplc="40090019" w:tentative="1">
      <w:start w:val="1"/>
      <w:numFmt w:val="lowerLetter"/>
      <w:lvlText w:val="%8."/>
      <w:lvlJc w:val="left"/>
      <w:pPr>
        <w:ind w:left="6834" w:hanging="360"/>
      </w:pPr>
    </w:lvl>
    <w:lvl w:ilvl="8" w:tplc="4009001B" w:tentative="1">
      <w:start w:val="1"/>
      <w:numFmt w:val="lowerRoman"/>
      <w:lvlText w:val="%9."/>
      <w:lvlJc w:val="right"/>
      <w:pPr>
        <w:ind w:left="7554" w:hanging="180"/>
      </w:pPr>
    </w:lvl>
  </w:abstractNum>
  <w:abstractNum w:abstractNumId="15" w15:restartNumberingAfterBreak="0">
    <w:nsid w:val="4CA47FBD"/>
    <w:multiLevelType w:val="hybridMultilevel"/>
    <w:tmpl w:val="9A9A75EE"/>
    <w:lvl w:ilvl="0" w:tplc="89AE4C88">
      <w:start w:val="1"/>
      <w:numFmt w:val="decimal"/>
      <w:lvlText w:val="%1."/>
      <w:lvlJc w:val="left"/>
      <w:pPr>
        <w:ind w:left="632" w:hanging="339"/>
      </w:pPr>
      <w:rPr>
        <w:rFonts w:hint="default"/>
        <w:b/>
        <w:bCs/>
        <w:w w:val="107"/>
        <w:lang w:val="en-US" w:eastAsia="en-US" w:bidi="ar-SA"/>
      </w:rPr>
    </w:lvl>
    <w:lvl w:ilvl="1" w:tplc="74E289F0">
      <w:numFmt w:val="bullet"/>
      <w:lvlText w:val="•"/>
      <w:lvlJc w:val="left"/>
      <w:pPr>
        <w:ind w:left="1456" w:hanging="339"/>
      </w:pPr>
      <w:rPr>
        <w:rFonts w:hint="default"/>
        <w:lang w:val="en-US" w:eastAsia="en-US" w:bidi="ar-SA"/>
      </w:rPr>
    </w:lvl>
    <w:lvl w:ilvl="2" w:tplc="40905648">
      <w:numFmt w:val="bullet"/>
      <w:lvlText w:val="•"/>
      <w:lvlJc w:val="left"/>
      <w:pPr>
        <w:ind w:left="2272" w:hanging="339"/>
      </w:pPr>
      <w:rPr>
        <w:rFonts w:hint="default"/>
        <w:lang w:val="en-US" w:eastAsia="en-US" w:bidi="ar-SA"/>
      </w:rPr>
    </w:lvl>
    <w:lvl w:ilvl="3" w:tplc="A0C2DC24">
      <w:numFmt w:val="bullet"/>
      <w:lvlText w:val="•"/>
      <w:lvlJc w:val="left"/>
      <w:pPr>
        <w:ind w:left="3088" w:hanging="339"/>
      </w:pPr>
      <w:rPr>
        <w:rFonts w:hint="default"/>
        <w:lang w:val="en-US" w:eastAsia="en-US" w:bidi="ar-SA"/>
      </w:rPr>
    </w:lvl>
    <w:lvl w:ilvl="4" w:tplc="FD425264">
      <w:numFmt w:val="bullet"/>
      <w:lvlText w:val="•"/>
      <w:lvlJc w:val="left"/>
      <w:pPr>
        <w:ind w:left="3904" w:hanging="339"/>
      </w:pPr>
      <w:rPr>
        <w:rFonts w:hint="default"/>
        <w:lang w:val="en-US" w:eastAsia="en-US" w:bidi="ar-SA"/>
      </w:rPr>
    </w:lvl>
    <w:lvl w:ilvl="5" w:tplc="36D025AA">
      <w:numFmt w:val="bullet"/>
      <w:lvlText w:val="•"/>
      <w:lvlJc w:val="left"/>
      <w:pPr>
        <w:ind w:left="4720" w:hanging="339"/>
      </w:pPr>
      <w:rPr>
        <w:rFonts w:hint="default"/>
        <w:lang w:val="en-US" w:eastAsia="en-US" w:bidi="ar-SA"/>
      </w:rPr>
    </w:lvl>
    <w:lvl w:ilvl="6" w:tplc="3F2A7C84">
      <w:numFmt w:val="bullet"/>
      <w:lvlText w:val="•"/>
      <w:lvlJc w:val="left"/>
      <w:pPr>
        <w:ind w:left="5536" w:hanging="339"/>
      </w:pPr>
      <w:rPr>
        <w:rFonts w:hint="default"/>
        <w:lang w:val="en-US" w:eastAsia="en-US" w:bidi="ar-SA"/>
      </w:rPr>
    </w:lvl>
    <w:lvl w:ilvl="7" w:tplc="3E7EECF0">
      <w:numFmt w:val="bullet"/>
      <w:lvlText w:val="•"/>
      <w:lvlJc w:val="left"/>
      <w:pPr>
        <w:ind w:left="6352" w:hanging="339"/>
      </w:pPr>
      <w:rPr>
        <w:rFonts w:hint="default"/>
        <w:lang w:val="en-US" w:eastAsia="en-US" w:bidi="ar-SA"/>
      </w:rPr>
    </w:lvl>
    <w:lvl w:ilvl="8" w:tplc="58CE65AA">
      <w:numFmt w:val="bullet"/>
      <w:lvlText w:val="•"/>
      <w:lvlJc w:val="left"/>
      <w:pPr>
        <w:ind w:left="7168" w:hanging="339"/>
      </w:pPr>
      <w:rPr>
        <w:rFonts w:hint="default"/>
        <w:lang w:val="en-US" w:eastAsia="en-US" w:bidi="ar-SA"/>
      </w:rPr>
    </w:lvl>
  </w:abstractNum>
  <w:abstractNum w:abstractNumId="16" w15:restartNumberingAfterBreak="0">
    <w:nsid w:val="4EDD2FC7"/>
    <w:multiLevelType w:val="hybridMultilevel"/>
    <w:tmpl w:val="0C6CE048"/>
    <w:lvl w:ilvl="0" w:tplc="AAD41F7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56486224"/>
    <w:multiLevelType w:val="hybridMultilevel"/>
    <w:tmpl w:val="3E0C9B58"/>
    <w:lvl w:ilvl="0" w:tplc="0409001B">
      <w:start w:val="1"/>
      <w:numFmt w:val="lowerRoman"/>
      <w:lvlText w:val="%1."/>
      <w:lvlJc w:val="righ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8" w15:restartNumberingAfterBreak="0">
    <w:nsid w:val="58D22AE2"/>
    <w:multiLevelType w:val="hybridMultilevel"/>
    <w:tmpl w:val="4C2EF0AC"/>
    <w:lvl w:ilvl="0" w:tplc="157CB696">
      <w:start w:val="1"/>
      <w:numFmt w:val="lowerLetter"/>
      <w:lvlText w:val="(%1)"/>
      <w:lvlJc w:val="left"/>
      <w:pPr>
        <w:ind w:left="2250" w:hanging="360"/>
      </w:pPr>
      <w:rPr>
        <w:rFonts w:hint="default"/>
      </w:rPr>
    </w:lvl>
    <w:lvl w:ilvl="1" w:tplc="40090019" w:tentative="1">
      <w:start w:val="1"/>
      <w:numFmt w:val="lowerLetter"/>
      <w:lvlText w:val="%2."/>
      <w:lvlJc w:val="left"/>
      <w:pPr>
        <w:ind w:left="2970" w:hanging="360"/>
      </w:pPr>
    </w:lvl>
    <w:lvl w:ilvl="2" w:tplc="4009001B" w:tentative="1">
      <w:start w:val="1"/>
      <w:numFmt w:val="lowerRoman"/>
      <w:lvlText w:val="%3."/>
      <w:lvlJc w:val="right"/>
      <w:pPr>
        <w:ind w:left="3690" w:hanging="180"/>
      </w:pPr>
    </w:lvl>
    <w:lvl w:ilvl="3" w:tplc="4009000F" w:tentative="1">
      <w:start w:val="1"/>
      <w:numFmt w:val="decimal"/>
      <w:lvlText w:val="%4."/>
      <w:lvlJc w:val="left"/>
      <w:pPr>
        <w:ind w:left="4410" w:hanging="360"/>
      </w:pPr>
    </w:lvl>
    <w:lvl w:ilvl="4" w:tplc="40090019" w:tentative="1">
      <w:start w:val="1"/>
      <w:numFmt w:val="lowerLetter"/>
      <w:lvlText w:val="%5."/>
      <w:lvlJc w:val="left"/>
      <w:pPr>
        <w:ind w:left="5130" w:hanging="360"/>
      </w:pPr>
    </w:lvl>
    <w:lvl w:ilvl="5" w:tplc="4009001B" w:tentative="1">
      <w:start w:val="1"/>
      <w:numFmt w:val="lowerRoman"/>
      <w:lvlText w:val="%6."/>
      <w:lvlJc w:val="right"/>
      <w:pPr>
        <w:ind w:left="5850" w:hanging="180"/>
      </w:pPr>
    </w:lvl>
    <w:lvl w:ilvl="6" w:tplc="4009000F" w:tentative="1">
      <w:start w:val="1"/>
      <w:numFmt w:val="decimal"/>
      <w:lvlText w:val="%7."/>
      <w:lvlJc w:val="left"/>
      <w:pPr>
        <w:ind w:left="6570" w:hanging="360"/>
      </w:pPr>
    </w:lvl>
    <w:lvl w:ilvl="7" w:tplc="40090019" w:tentative="1">
      <w:start w:val="1"/>
      <w:numFmt w:val="lowerLetter"/>
      <w:lvlText w:val="%8."/>
      <w:lvlJc w:val="left"/>
      <w:pPr>
        <w:ind w:left="7290" w:hanging="360"/>
      </w:pPr>
    </w:lvl>
    <w:lvl w:ilvl="8" w:tplc="4009001B" w:tentative="1">
      <w:start w:val="1"/>
      <w:numFmt w:val="lowerRoman"/>
      <w:lvlText w:val="%9."/>
      <w:lvlJc w:val="right"/>
      <w:pPr>
        <w:ind w:left="8010" w:hanging="180"/>
      </w:pPr>
    </w:lvl>
  </w:abstractNum>
  <w:abstractNum w:abstractNumId="19"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8653496"/>
    <w:multiLevelType w:val="hybridMultilevel"/>
    <w:tmpl w:val="FEC0BE22"/>
    <w:lvl w:ilvl="0" w:tplc="9690BAE6">
      <w:start w:val="1"/>
      <w:numFmt w:val="lowerLetter"/>
      <w:lvlText w:val="%1)"/>
      <w:lvlJc w:val="left"/>
      <w:pPr>
        <w:ind w:left="720" w:hanging="360"/>
      </w:pPr>
      <w:rPr>
        <w:rFonts w:hint="default"/>
        <w:b w:val="0"/>
        <w:bCs/>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DF64FC5"/>
    <w:multiLevelType w:val="hybridMultilevel"/>
    <w:tmpl w:val="FC7CC436"/>
    <w:lvl w:ilvl="0" w:tplc="D8AE4498">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4761177"/>
    <w:multiLevelType w:val="hybridMultilevel"/>
    <w:tmpl w:val="F42E2054"/>
    <w:lvl w:ilvl="0" w:tplc="CB0ACC9C">
      <w:start w:val="1"/>
      <w:numFmt w:val="lowerRoman"/>
      <w:lvlText w:val="%1)"/>
      <w:lvlJc w:val="left"/>
      <w:pPr>
        <w:ind w:left="2520" w:hanging="720"/>
      </w:pPr>
      <w:rPr>
        <w:rFonts w:hint="default"/>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23" w15:restartNumberingAfterBreak="0">
    <w:nsid w:val="7679467E"/>
    <w:multiLevelType w:val="hybridMultilevel"/>
    <w:tmpl w:val="44586DEC"/>
    <w:lvl w:ilvl="0" w:tplc="236C72A0">
      <w:start w:val="2"/>
      <w:numFmt w:val="lowerLetter"/>
      <w:lvlText w:val="(%1)"/>
      <w:lvlJc w:val="left"/>
      <w:pPr>
        <w:ind w:left="22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20"/>
  </w:num>
  <w:num w:numId="4">
    <w:abstractNumId w:val="0"/>
  </w:num>
  <w:num w:numId="5">
    <w:abstractNumId w:val="15"/>
  </w:num>
  <w:num w:numId="6">
    <w:abstractNumId w:val="13"/>
  </w:num>
  <w:num w:numId="7">
    <w:abstractNumId w:val="9"/>
  </w:num>
  <w:num w:numId="8">
    <w:abstractNumId w:val="19"/>
  </w:num>
  <w:num w:numId="9">
    <w:abstractNumId w:val="11"/>
  </w:num>
  <w:num w:numId="10">
    <w:abstractNumId w:val="7"/>
  </w:num>
  <w:num w:numId="11">
    <w:abstractNumId w:val="1"/>
  </w:num>
  <w:num w:numId="12">
    <w:abstractNumId w:val="21"/>
  </w:num>
  <w:num w:numId="13">
    <w:abstractNumId w:val="23"/>
  </w:num>
  <w:num w:numId="14">
    <w:abstractNumId w:val="17"/>
  </w:num>
  <w:num w:numId="15">
    <w:abstractNumId w:val="16"/>
  </w:num>
  <w:num w:numId="16">
    <w:abstractNumId w:val="6"/>
  </w:num>
  <w:num w:numId="17">
    <w:abstractNumId w:val="10"/>
  </w:num>
  <w:num w:numId="18">
    <w:abstractNumId w:val="22"/>
  </w:num>
  <w:num w:numId="19">
    <w:abstractNumId w:val="8"/>
  </w:num>
  <w:num w:numId="20">
    <w:abstractNumId w:val="2"/>
  </w:num>
  <w:num w:numId="21">
    <w:abstractNumId w:val="14"/>
  </w:num>
  <w:num w:numId="22">
    <w:abstractNumId w:val="12"/>
  </w:num>
  <w:num w:numId="23">
    <w:abstractNumId w:val="4"/>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49153"/>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517783"/>
    <w:rsid w:val="00017B46"/>
    <w:rsid w:val="000229B1"/>
    <w:rsid w:val="00031CD0"/>
    <w:rsid w:val="000463F8"/>
    <w:rsid w:val="00053053"/>
    <w:rsid w:val="0005515D"/>
    <w:rsid w:val="000714EB"/>
    <w:rsid w:val="0007388F"/>
    <w:rsid w:val="00094EFD"/>
    <w:rsid w:val="000A29D9"/>
    <w:rsid w:val="000A2E29"/>
    <w:rsid w:val="000A3F4B"/>
    <w:rsid w:val="000B1E86"/>
    <w:rsid w:val="000B3C3C"/>
    <w:rsid w:val="000B6697"/>
    <w:rsid w:val="000B68F4"/>
    <w:rsid w:val="000C3769"/>
    <w:rsid w:val="000C4C49"/>
    <w:rsid w:val="000D0313"/>
    <w:rsid w:val="000D0AB5"/>
    <w:rsid w:val="000D3F6C"/>
    <w:rsid w:val="000F3024"/>
    <w:rsid w:val="000F6279"/>
    <w:rsid w:val="00103414"/>
    <w:rsid w:val="00106367"/>
    <w:rsid w:val="001072F7"/>
    <w:rsid w:val="0011172F"/>
    <w:rsid w:val="00132E6D"/>
    <w:rsid w:val="001444D3"/>
    <w:rsid w:val="001446F5"/>
    <w:rsid w:val="00146AFE"/>
    <w:rsid w:val="00153CCF"/>
    <w:rsid w:val="0016050B"/>
    <w:rsid w:val="00161E20"/>
    <w:rsid w:val="00180BDE"/>
    <w:rsid w:val="0018351B"/>
    <w:rsid w:val="0019104D"/>
    <w:rsid w:val="0019333E"/>
    <w:rsid w:val="00194F43"/>
    <w:rsid w:val="001957DE"/>
    <w:rsid w:val="001B1AB4"/>
    <w:rsid w:val="001C0112"/>
    <w:rsid w:val="001E1875"/>
    <w:rsid w:val="001F617C"/>
    <w:rsid w:val="002052C8"/>
    <w:rsid w:val="00213259"/>
    <w:rsid w:val="00216D1C"/>
    <w:rsid w:val="002171A7"/>
    <w:rsid w:val="00223144"/>
    <w:rsid w:val="00235AC2"/>
    <w:rsid w:val="00242F24"/>
    <w:rsid w:val="00254C82"/>
    <w:rsid w:val="00266660"/>
    <w:rsid w:val="002756E9"/>
    <w:rsid w:val="00275734"/>
    <w:rsid w:val="0027766A"/>
    <w:rsid w:val="002821B3"/>
    <w:rsid w:val="002837D9"/>
    <w:rsid w:val="002838E2"/>
    <w:rsid w:val="0028757A"/>
    <w:rsid w:val="00293A0F"/>
    <w:rsid w:val="00297D25"/>
    <w:rsid w:val="002A5361"/>
    <w:rsid w:val="002B2C5F"/>
    <w:rsid w:val="002B360E"/>
    <w:rsid w:val="002B54C5"/>
    <w:rsid w:val="002C3CB3"/>
    <w:rsid w:val="002D14E4"/>
    <w:rsid w:val="002D2008"/>
    <w:rsid w:val="002E7193"/>
    <w:rsid w:val="002F478B"/>
    <w:rsid w:val="00311347"/>
    <w:rsid w:val="003124C7"/>
    <w:rsid w:val="003133CD"/>
    <w:rsid w:val="00324227"/>
    <w:rsid w:val="00330A85"/>
    <w:rsid w:val="0033185C"/>
    <w:rsid w:val="00335683"/>
    <w:rsid w:val="00340C93"/>
    <w:rsid w:val="003436C1"/>
    <w:rsid w:val="00353163"/>
    <w:rsid w:val="00357BEB"/>
    <w:rsid w:val="00360F64"/>
    <w:rsid w:val="00363818"/>
    <w:rsid w:val="00364E1B"/>
    <w:rsid w:val="003661F9"/>
    <w:rsid w:val="003664E7"/>
    <w:rsid w:val="00367B95"/>
    <w:rsid w:val="00377E4B"/>
    <w:rsid w:val="003831B0"/>
    <w:rsid w:val="0039682B"/>
    <w:rsid w:val="003A1F7B"/>
    <w:rsid w:val="003A6CC9"/>
    <w:rsid w:val="003B41D1"/>
    <w:rsid w:val="003D3EDB"/>
    <w:rsid w:val="003D421C"/>
    <w:rsid w:val="003D71E1"/>
    <w:rsid w:val="003D7E7A"/>
    <w:rsid w:val="00403250"/>
    <w:rsid w:val="0040530D"/>
    <w:rsid w:val="004104AB"/>
    <w:rsid w:val="00410AF7"/>
    <w:rsid w:val="00412DE7"/>
    <w:rsid w:val="0042625B"/>
    <w:rsid w:val="00432B90"/>
    <w:rsid w:val="00432D75"/>
    <w:rsid w:val="00435351"/>
    <w:rsid w:val="00436E52"/>
    <w:rsid w:val="004372FC"/>
    <w:rsid w:val="00444C72"/>
    <w:rsid w:val="004508F4"/>
    <w:rsid w:val="004570DA"/>
    <w:rsid w:val="004616F0"/>
    <w:rsid w:val="004806B8"/>
    <w:rsid w:val="00480A73"/>
    <w:rsid w:val="00482E4C"/>
    <w:rsid w:val="00490869"/>
    <w:rsid w:val="004A3719"/>
    <w:rsid w:val="004A7CB3"/>
    <w:rsid w:val="004B0E29"/>
    <w:rsid w:val="004B27CE"/>
    <w:rsid w:val="004D1118"/>
    <w:rsid w:val="004D174E"/>
    <w:rsid w:val="004D3BBC"/>
    <w:rsid w:val="004D791C"/>
    <w:rsid w:val="004F640B"/>
    <w:rsid w:val="00511B01"/>
    <w:rsid w:val="005141B0"/>
    <w:rsid w:val="005165D2"/>
    <w:rsid w:val="00517783"/>
    <w:rsid w:val="00521F1E"/>
    <w:rsid w:val="00526045"/>
    <w:rsid w:val="005268DD"/>
    <w:rsid w:val="0053361D"/>
    <w:rsid w:val="005451A7"/>
    <w:rsid w:val="00554966"/>
    <w:rsid w:val="00554DCE"/>
    <w:rsid w:val="005604DE"/>
    <w:rsid w:val="00561444"/>
    <w:rsid w:val="00571104"/>
    <w:rsid w:val="00585CF9"/>
    <w:rsid w:val="00586187"/>
    <w:rsid w:val="00586B5F"/>
    <w:rsid w:val="005955FB"/>
    <w:rsid w:val="005A0E48"/>
    <w:rsid w:val="005A31CB"/>
    <w:rsid w:val="005A5148"/>
    <w:rsid w:val="005B046C"/>
    <w:rsid w:val="005B1C79"/>
    <w:rsid w:val="005B2E56"/>
    <w:rsid w:val="005B664C"/>
    <w:rsid w:val="005B7B99"/>
    <w:rsid w:val="005C4D45"/>
    <w:rsid w:val="005C6873"/>
    <w:rsid w:val="005C7D4F"/>
    <w:rsid w:val="005D38CB"/>
    <w:rsid w:val="005D568E"/>
    <w:rsid w:val="005D6265"/>
    <w:rsid w:val="005D7565"/>
    <w:rsid w:val="005E4E2A"/>
    <w:rsid w:val="005F3DCA"/>
    <w:rsid w:val="00601A21"/>
    <w:rsid w:val="0060599B"/>
    <w:rsid w:val="006146A1"/>
    <w:rsid w:val="00621546"/>
    <w:rsid w:val="006266F2"/>
    <w:rsid w:val="00630849"/>
    <w:rsid w:val="00642E00"/>
    <w:rsid w:val="00647C8B"/>
    <w:rsid w:val="006528A4"/>
    <w:rsid w:val="006543AD"/>
    <w:rsid w:val="00662197"/>
    <w:rsid w:val="00664CFF"/>
    <w:rsid w:val="006767CA"/>
    <w:rsid w:val="006877E3"/>
    <w:rsid w:val="006918C7"/>
    <w:rsid w:val="00691CE4"/>
    <w:rsid w:val="00697F18"/>
    <w:rsid w:val="006A0DCE"/>
    <w:rsid w:val="006A6C1F"/>
    <w:rsid w:val="006B5A5A"/>
    <w:rsid w:val="006C3AF4"/>
    <w:rsid w:val="006D69EA"/>
    <w:rsid w:val="006E0153"/>
    <w:rsid w:val="006E7E2B"/>
    <w:rsid w:val="00703B04"/>
    <w:rsid w:val="00723CE4"/>
    <w:rsid w:val="00734712"/>
    <w:rsid w:val="00751B16"/>
    <w:rsid w:val="0076439E"/>
    <w:rsid w:val="00765378"/>
    <w:rsid w:val="00780224"/>
    <w:rsid w:val="00792114"/>
    <w:rsid w:val="007A1E26"/>
    <w:rsid w:val="007A7C10"/>
    <w:rsid w:val="007B2B73"/>
    <w:rsid w:val="007B48F3"/>
    <w:rsid w:val="007B685F"/>
    <w:rsid w:val="007C121A"/>
    <w:rsid w:val="007C2E76"/>
    <w:rsid w:val="007C79DF"/>
    <w:rsid w:val="007E5D57"/>
    <w:rsid w:val="007F008A"/>
    <w:rsid w:val="007F59B6"/>
    <w:rsid w:val="00812632"/>
    <w:rsid w:val="00814D95"/>
    <w:rsid w:val="0081534E"/>
    <w:rsid w:val="00816727"/>
    <w:rsid w:val="00816EDA"/>
    <w:rsid w:val="00833414"/>
    <w:rsid w:val="00843C86"/>
    <w:rsid w:val="00856558"/>
    <w:rsid w:val="0086181E"/>
    <w:rsid w:val="0086498D"/>
    <w:rsid w:val="008758CB"/>
    <w:rsid w:val="00882E9E"/>
    <w:rsid w:val="00883FD8"/>
    <w:rsid w:val="00885D89"/>
    <w:rsid w:val="00892580"/>
    <w:rsid w:val="008A410F"/>
    <w:rsid w:val="008B4300"/>
    <w:rsid w:val="008D0561"/>
    <w:rsid w:val="008D165C"/>
    <w:rsid w:val="008D2F5B"/>
    <w:rsid w:val="008E4A1F"/>
    <w:rsid w:val="00911E7B"/>
    <w:rsid w:val="00915727"/>
    <w:rsid w:val="00922802"/>
    <w:rsid w:val="00924765"/>
    <w:rsid w:val="00924E0E"/>
    <w:rsid w:val="00926E45"/>
    <w:rsid w:val="009272C3"/>
    <w:rsid w:val="00927DAF"/>
    <w:rsid w:val="00936E86"/>
    <w:rsid w:val="00945C9A"/>
    <w:rsid w:val="00965D11"/>
    <w:rsid w:val="0097046E"/>
    <w:rsid w:val="00973688"/>
    <w:rsid w:val="009909BC"/>
    <w:rsid w:val="00993AA4"/>
    <w:rsid w:val="00993FBC"/>
    <w:rsid w:val="009952FF"/>
    <w:rsid w:val="00996C9C"/>
    <w:rsid w:val="009A33A4"/>
    <w:rsid w:val="009B204C"/>
    <w:rsid w:val="009C0F71"/>
    <w:rsid w:val="009C37C5"/>
    <w:rsid w:val="009C7C2D"/>
    <w:rsid w:val="009D038E"/>
    <w:rsid w:val="009D5521"/>
    <w:rsid w:val="009F07A3"/>
    <w:rsid w:val="009F1C3A"/>
    <w:rsid w:val="00A12005"/>
    <w:rsid w:val="00A1210C"/>
    <w:rsid w:val="00A13D0B"/>
    <w:rsid w:val="00A17B0C"/>
    <w:rsid w:val="00A21839"/>
    <w:rsid w:val="00A562B5"/>
    <w:rsid w:val="00A5638B"/>
    <w:rsid w:val="00A628F0"/>
    <w:rsid w:val="00A64F99"/>
    <w:rsid w:val="00A70C39"/>
    <w:rsid w:val="00A761FD"/>
    <w:rsid w:val="00A76C9C"/>
    <w:rsid w:val="00A827A9"/>
    <w:rsid w:val="00A86CA4"/>
    <w:rsid w:val="00A874C2"/>
    <w:rsid w:val="00A87CC7"/>
    <w:rsid w:val="00AA3B80"/>
    <w:rsid w:val="00AA3F8B"/>
    <w:rsid w:val="00AA4B12"/>
    <w:rsid w:val="00AB049D"/>
    <w:rsid w:val="00AB0EFA"/>
    <w:rsid w:val="00AC0292"/>
    <w:rsid w:val="00AC11F0"/>
    <w:rsid w:val="00AC6B47"/>
    <w:rsid w:val="00AD3642"/>
    <w:rsid w:val="00AD4E5D"/>
    <w:rsid w:val="00AE6929"/>
    <w:rsid w:val="00AF08A4"/>
    <w:rsid w:val="00AF0994"/>
    <w:rsid w:val="00AF3F3E"/>
    <w:rsid w:val="00AF73AD"/>
    <w:rsid w:val="00B00E67"/>
    <w:rsid w:val="00B05BB1"/>
    <w:rsid w:val="00B062A5"/>
    <w:rsid w:val="00B06640"/>
    <w:rsid w:val="00B11F30"/>
    <w:rsid w:val="00B140F4"/>
    <w:rsid w:val="00B17779"/>
    <w:rsid w:val="00B241D0"/>
    <w:rsid w:val="00B3345A"/>
    <w:rsid w:val="00B33F3F"/>
    <w:rsid w:val="00B368F9"/>
    <w:rsid w:val="00B45F6E"/>
    <w:rsid w:val="00B47FDA"/>
    <w:rsid w:val="00B5575C"/>
    <w:rsid w:val="00B64926"/>
    <w:rsid w:val="00B6593A"/>
    <w:rsid w:val="00B756D7"/>
    <w:rsid w:val="00B811FC"/>
    <w:rsid w:val="00BA10A0"/>
    <w:rsid w:val="00BA339A"/>
    <w:rsid w:val="00BB591D"/>
    <w:rsid w:val="00BC3969"/>
    <w:rsid w:val="00BC4D9E"/>
    <w:rsid w:val="00BC6C53"/>
    <w:rsid w:val="00BE25D1"/>
    <w:rsid w:val="00BE269F"/>
    <w:rsid w:val="00BE4521"/>
    <w:rsid w:val="00C000D9"/>
    <w:rsid w:val="00C10AFE"/>
    <w:rsid w:val="00C11196"/>
    <w:rsid w:val="00C27D78"/>
    <w:rsid w:val="00C31FBC"/>
    <w:rsid w:val="00C47979"/>
    <w:rsid w:val="00C54B09"/>
    <w:rsid w:val="00C56E49"/>
    <w:rsid w:val="00C63670"/>
    <w:rsid w:val="00C66A7A"/>
    <w:rsid w:val="00C72401"/>
    <w:rsid w:val="00C8763C"/>
    <w:rsid w:val="00C93226"/>
    <w:rsid w:val="00C965A8"/>
    <w:rsid w:val="00CA7D24"/>
    <w:rsid w:val="00CB0AD8"/>
    <w:rsid w:val="00CB1ECE"/>
    <w:rsid w:val="00CB2641"/>
    <w:rsid w:val="00CC17F6"/>
    <w:rsid w:val="00CE36C2"/>
    <w:rsid w:val="00D1580B"/>
    <w:rsid w:val="00D15A6D"/>
    <w:rsid w:val="00D20769"/>
    <w:rsid w:val="00D221A1"/>
    <w:rsid w:val="00D252ED"/>
    <w:rsid w:val="00D3178D"/>
    <w:rsid w:val="00D41B30"/>
    <w:rsid w:val="00D46FF5"/>
    <w:rsid w:val="00D50304"/>
    <w:rsid w:val="00D50879"/>
    <w:rsid w:val="00D56AC6"/>
    <w:rsid w:val="00D62223"/>
    <w:rsid w:val="00D81801"/>
    <w:rsid w:val="00D842F3"/>
    <w:rsid w:val="00D957B5"/>
    <w:rsid w:val="00DA182B"/>
    <w:rsid w:val="00DA47E6"/>
    <w:rsid w:val="00DB2F63"/>
    <w:rsid w:val="00DB353F"/>
    <w:rsid w:val="00DB48FC"/>
    <w:rsid w:val="00DB4A92"/>
    <w:rsid w:val="00DD0D75"/>
    <w:rsid w:val="00DD53CE"/>
    <w:rsid w:val="00DD79CD"/>
    <w:rsid w:val="00DE1FAA"/>
    <w:rsid w:val="00DE64DE"/>
    <w:rsid w:val="00DE666C"/>
    <w:rsid w:val="00DE6CB6"/>
    <w:rsid w:val="00DE74AD"/>
    <w:rsid w:val="00DF1FC0"/>
    <w:rsid w:val="00E01921"/>
    <w:rsid w:val="00E01D51"/>
    <w:rsid w:val="00E156AB"/>
    <w:rsid w:val="00E30471"/>
    <w:rsid w:val="00E345FB"/>
    <w:rsid w:val="00E47173"/>
    <w:rsid w:val="00E503DB"/>
    <w:rsid w:val="00E50E8B"/>
    <w:rsid w:val="00E53BAA"/>
    <w:rsid w:val="00E53D14"/>
    <w:rsid w:val="00E6090A"/>
    <w:rsid w:val="00E61434"/>
    <w:rsid w:val="00E62A95"/>
    <w:rsid w:val="00E7022A"/>
    <w:rsid w:val="00E83073"/>
    <w:rsid w:val="00E83735"/>
    <w:rsid w:val="00E97281"/>
    <w:rsid w:val="00EA40A3"/>
    <w:rsid w:val="00EA452C"/>
    <w:rsid w:val="00EC58F9"/>
    <w:rsid w:val="00EC6A36"/>
    <w:rsid w:val="00EC7700"/>
    <w:rsid w:val="00ED2F69"/>
    <w:rsid w:val="00EE74DD"/>
    <w:rsid w:val="00EF6971"/>
    <w:rsid w:val="00EF6C89"/>
    <w:rsid w:val="00F00ED4"/>
    <w:rsid w:val="00F15D59"/>
    <w:rsid w:val="00F1715F"/>
    <w:rsid w:val="00F17BDA"/>
    <w:rsid w:val="00F2586C"/>
    <w:rsid w:val="00F30E33"/>
    <w:rsid w:val="00F31C1E"/>
    <w:rsid w:val="00F423BE"/>
    <w:rsid w:val="00F4284F"/>
    <w:rsid w:val="00F44833"/>
    <w:rsid w:val="00F476F5"/>
    <w:rsid w:val="00F5089A"/>
    <w:rsid w:val="00F54AC7"/>
    <w:rsid w:val="00F74ADD"/>
    <w:rsid w:val="00F86482"/>
    <w:rsid w:val="00F97FDC"/>
    <w:rsid w:val="00FA5409"/>
    <w:rsid w:val="00FA78FE"/>
    <w:rsid w:val="00FB0AA6"/>
    <w:rsid w:val="00FB6020"/>
    <w:rsid w:val="00FC035E"/>
    <w:rsid w:val="00FC755D"/>
    <w:rsid w:val="00FD0980"/>
    <w:rsid w:val="00FD0DD2"/>
    <w:rsid w:val="00FD38C3"/>
    <w:rsid w:val="00FD430D"/>
    <w:rsid w:val="00FF26AB"/>
    <w:rsid w:val="00FF732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23D944AF"/>
  <w15:docId w15:val="{A9EB3045-85B1-4D4C-9EDF-5741B558F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5727"/>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link w:val="Heading1Char"/>
    <w:uiPriority w:val="9"/>
    <w:qFormat/>
    <w:rsid w:val="00A17B0C"/>
    <w:pPr>
      <w:widowControl w:val="0"/>
      <w:autoSpaceDE w:val="0"/>
      <w:autoSpaceDN w:val="0"/>
      <w:ind w:left="632"/>
      <w:outlineLvl w:val="0"/>
    </w:pPr>
    <w:rPr>
      <w:rFonts w:ascii="Calibri" w:eastAsia="Calibri" w:hAnsi="Calibri" w:cs="Calibri"/>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17783"/>
    <w:pPr>
      <w:jc w:val="both"/>
    </w:pPr>
    <w:rPr>
      <w:rFonts w:ascii="Book Antiqua" w:eastAsia="Batang" w:hAnsi="Book Antiqua" w:cs="Arial"/>
      <w:b/>
      <w:bCs/>
      <w:i/>
      <w:iCs/>
      <w:snapToGrid w:val="0"/>
      <w:sz w:val="22"/>
    </w:rPr>
  </w:style>
  <w:style w:type="character" w:customStyle="1" w:styleId="BodyText2Char">
    <w:name w:val="Body Text 2 Char"/>
    <w:basedOn w:val="DefaultParagraphFont"/>
    <w:link w:val="BodyText2"/>
    <w:rsid w:val="00517783"/>
    <w:rPr>
      <w:rFonts w:ascii="Book Antiqua" w:eastAsia="Batang" w:hAnsi="Book Antiqua" w:cs="Arial"/>
      <w:b/>
      <w:bCs/>
      <w:i/>
      <w:iCs/>
      <w:snapToGrid w:val="0"/>
      <w:szCs w:val="24"/>
      <w:lang w:val="en-US" w:bidi="ar-SA"/>
    </w:rPr>
  </w:style>
  <w:style w:type="character" w:styleId="Hyperlink">
    <w:name w:val="Hyperlink"/>
    <w:rsid w:val="00517783"/>
    <w:rPr>
      <w:color w:val="0000FF"/>
      <w:u w:val="single"/>
    </w:rPr>
  </w:style>
  <w:style w:type="paragraph" w:styleId="Footer">
    <w:name w:val="footer"/>
    <w:basedOn w:val="Normal"/>
    <w:link w:val="FooterChar"/>
    <w:uiPriority w:val="99"/>
    <w:rsid w:val="00517783"/>
    <w:pPr>
      <w:tabs>
        <w:tab w:val="center" w:pos="4320"/>
        <w:tab w:val="right" w:pos="8640"/>
      </w:tabs>
    </w:pPr>
  </w:style>
  <w:style w:type="character" w:customStyle="1" w:styleId="FooterChar">
    <w:name w:val="Footer Char"/>
    <w:basedOn w:val="DefaultParagraphFont"/>
    <w:link w:val="Footer"/>
    <w:uiPriority w:val="99"/>
    <w:rsid w:val="00517783"/>
    <w:rPr>
      <w:rFonts w:ascii="Times New Roman" w:eastAsia="Times New Roman" w:hAnsi="Times New Roman" w:cs="Times New Roman"/>
      <w:sz w:val="24"/>
      <w:szCs w:val="24"/>
      <w:lang w:val="en-US" w:bidi="ar-SA"/>
    </w:rPr>
  </w:style>
  <w:style w:type="character" w:styleId="PageNumber">
    <w:name w:val="page number"/>
    <w:basedOn w:val="DefaultParagraphFont"/>
    <w:rsid w:val="00517783"/>
  </w:style>
  <w:style w:type="paragraph" w:styleId="Header">
    <w:name w:val="header"/>
    <w:basedOn w:val="Normal"/>
    <w:link w:val="HeaderChar"/>
    <w:uiPriority w:val="99"/>
    <w:unhideWhenUsed/>
    <w:rsid w:val="00E01921"/>
    <w:pPr>
      <w:tabs>
        <w:tab w:val="center" w:pos="4513"/>
        <w:tab w:val="right" w:pos="9026"/>
      </w:tabs>
    </w:pPr>
  </w:style>
  <w:style w:type="character" w:customStyle="1" w:styleId="HeaderChar">
    <w:name w:val="Header Char"/>
    <w:basedOn w:val="DefaultParagraphFont"/>
    <w:link w:val="Header"/>
    <w:uiPriority w:val="99"/>
    <w:rsid w:val="00E01921"/>
    <w:rPr>
      <w:rFonts w:ascii="Times New Roman" w:eastAsia="Times New Roman" w:hAnsi="Times New Roman" w:cs="Times New Roman"/>
      <w:sz w:val="24"/>
      <w:szCs w:val="24"/>
      <w:lang w:val="en-US" w:bidi="ar-SA"/>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892580"/>
    <w:pPr>
      <w:ind w:left="720"/>
      <w:contextualSpacing/>
    </w:pPr>
  </w:style>
  <w:style w:type="character" w:styleId="Strong">
    <w:name w:val="Strong"/>
    <w:uiPriority w:val="22"/>
    <w:qFormat/>
    <w:rsid w:val="00FA78FE"/>
    <w:rPr>
      <w:b/>
      <w:bCs/>
    </w:rPr>
  </w:style>
  <w:style w:type="character" w:customStyle="1" w:styleId="UnresolvedMention1">
    <w:name w:val="Unresolved Mention1"/>
    <w:basedOn w:val="DefaultParagraphFont"/>
    <w:uiPriority w:val="99"/>
    <w:semiHidden/>
    <w:unhideWhenUsed/>
    <w:rsid w:val="000B3C3C"/>
    <w:rPr>
      <w:color w:val="605E5C"/>
      <w:shd w:val="clear" w:color="auto" w:fill="E1DFDD"/>
    </w:rPr>
  </w:style>
  <w:style w:type="paragraph" w:styleId="BodyText">
    <w:name w:val="Body Text"/>
    <w:basedOn w:val="Normal"/>
    <w:link w:val="BodyTextChar"/>
    <w:uiPriority w:val="99"/>
    <w:semiHidden/>
    <w:unhideWhenUsed/>
    <w:rsid w:val="00A17B0C"/>
    <w:pPr>
      <w:spacing w:after="120"/>
    </w:pPr>
  </w:style>
  <w:style w:type="character" w:customStyle="1" w:styleId="BodyTextChar">
    <w:name w:val="Body Text Char"/>
    <w:basedOn w:val="DefaultParagraphFont"/>
    <w:link w:val="BodyText"/>
    <w:uiPriority w:val="99"/>
    <w:semiHidden/>
    <w:rsid w:val="00A17B0C"/>
    <w:rPr>
      <w:rFonts w:ascii="Times New Roman" w:eastAsia="Times New Roman" w:hAnsi="Times New Roman" w:cs="Times New Roman"/>
      <w:sz w:val="24"/>
      <w:szCs w:val="24"/>
      <w:lang w:val="en-US" w:bidi="ar-SA"/>
    </w:rPr>
  </w:style>
  <w:style w:type="character" w:customStyle="1" w:styleId="Heading1Char">
    <w:name w:val="Heading 1 Char"/>
    <w:basedOn w:val="DefaultParagraphFont"/>
    <w:link w:val="Heading1"/>
    <w:uiPriority w:val="9"/>
    <w:rsid w:val="00A17B0C"/>
    <w:rPr>
      <w:rFonts w:ascii="Calibri" w:eastAsia="Calibri" w:hAnsi="Calibri" w:cs="Calibri"/>
      <w:b/>
      <w:bCs/>
      <w:sz w:val="20"/>
      <w:lang w:val="en-US" w:bidi="ar-SA"/>
    </w:rPr>
  </w:style>
  <w:style w:type="paragraph" w:styleId="BodyTextIndent">
    <w:name w:val="Body Text Indent"/>
    <w:basedOn w:val="Normal"/>
    <w:link w:val="BodyTextIndentChar"/>
    <w:uiPriority w:val="99"/>
    <w:semiHidden/>
    <w:unhideWhenUsed/>
    <w:rsid w:val="00F476F5"/>
    <w:pPr>
      <w:spacing w:after="120"/>
      <w:ind w:left="360"/>
    </w:pPr>
    <w:rPr>
      <w:sz w:val="20"/>
      <w:szCs w:val="20"/>
    </w:rPr>
  </w:style>
  <w:style w:type="character" w:customStyle="1" w:styleId="BodyTextIndentChar">
    <w:name w:val="Body Text Indent Char"/>
    <w:basedOn w:val="DefaultParagraphFont"/>
    <w:link w:val="BodyTextIndent"/>
    <w:uiPriority w:val="99"/>
    <w:semiHidden/>
    <w:rsid w:val="00F476F5"/>
    <w:rPr>
      <w:rFonts w:ascii="Times New Roman" w:eastAsia="Times New Roman" w:hAnsi="Times New Roman" w:cs="Times New Roman"/>
      <w:sz w:val="20"/>
      <w:lang w:val="en-US" w:bidi="ar-SA"/>
    </w:rPr>
  </w:style>
  <w:style w:type="paragraph" w:customStyle="1" w:styleId="Default">
    <w:name w:val="Default"/>
    <w:rsid w:val="009952FF"/>
    <w:pPr>
      <w:autoSpaceDE w:val="0"/>
      <w:autoSpaceDN w:val="0"/>
      <w:adjustRightInd w:val="0"/>
      <w:spacing w:after="0" w:line="240" w:lineRule="auto"/>
    </w:pPr>
    <w:rPr>
      <w:rFonts w:ascii="Book Antiqua" w:eastAsia="Calibri" w:hAnsi="Book Antiqua" w:cs="Book Antiqua"/>
      <w:color w:val="000000"/>
      <w:sz w:val="24"/>
      <w:szCs w:val="24"/>
      <w:lang w:val="en-US"/>
    </w:r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9952FF"/>
    <w:rPr>
      <w:rFonts w:ascii="Times New Roman" w:eastAsia="Times New Roman" w:hAnsi="Times New Roman" w:cs="Times New Roman"/>
      <w:sz w:val="24"/>
      <w:szCs w:val="24"/>
      <w:lang w:val="en-US" w:bidi="ar-SA"/>
    </w:rPr>
  </w:style>
  <w:style w:type="paragraph" w:customStyle="1" w:styleId="TableParagraph">
    <w:name w:val="Table Paragraph"/>
    <w:basedOn w:val="Normal"/>
    <w:uiPriority w:val="1"/>
    <w:qFormat/>
    <w:rsid w:val="004806B8"/>
    <w:pPr>
      <w:widowControl w:val="0"/>
      <w:autoSpaceDE w:val="0"/>
      <w:autoSpaceDN w:val="0"/>
    </w:pPr>
    <w:rPr>
      <w:rFonts w:ascii="Arial MT" w:eastAsia="Arial MT" w:hAnsi="Arial MT" w:cs="Arial MT"/>
      <w:sz w:val="22"/>
      <w:szCs w:val="22"/>
    </w:rPr>
  </w:style>
  <w:style w:type="paragraph" w:styleId="NormalWeb">
    <w:name w:val="Normal (Web)"/>
    <w:basedOn w:val="Normal"/>
    <w:uiPriority w:val="99"/>
    <w:unhideWhenUsed/>
    <w:rsid w:val="00E156AB"/>
    <w:pPr>
      <w:spacing w:before="100" w:beforeAutospacing="1" w:after="100" w:afterAutospacing="1"/>
    </w:pPr>
    <w:rPr>
      <w:lang w:bidi="hi-IN"/>
    </w:rPr>
  </w:style>
  <w:style w:type="paragraph" w:styleId="BalloonText">
    <w:name w:val="Balloon Text"/>
    <w:basedOn w:val="Normal"/>
    <w:link w:val="BalloonTextChar"/>
    <w:uiPriority w:val="99"/>
    <w:semiHidden/>
    <w:unhideWhenUsed/>
    <w:rsid w:val="00E156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56AB"/>
    <w:rPr>
      <w:rFonts w:ascii="Segoe UI" w:eastAsia="Times New Roman" w:hAnsi="Segoe UI" w:cs="Segoe UI"/>
      <w:sz w:val="18"/>
      <w:szCs w:val="18"/>
      <w:lang w:val="en-US" w:bidi="ar-SA"/>
    </w:rPr>
  </w:style>
  <w:style w:type="character" w:styleId="UnresolvedMention">
    <w:name w:val="Unresolved Mention"/>
    <w:basedOn w:val="DefaultParagraphFont"/>
    <w:uiPriority w:val="99"/>
    <w:semiHidden/>
    <w:unhideWhenUsed/>
    <w:rsid w:val="00816EDA"/>
    <w:rPr>
      <w:color w:val="605E5C"/>
      <w:shd w:val="clear" w:color="auto" w:fill="E1DFDD"/>
    </w:rPr>
  </w:style>
  <w:style w:type="table" w:styleId="TableGrid">
    <w:name w:val="Table Grid"/>
    <w:basedOn w:val="TableNormal"/>
    <w:uiPriority w:val="59"/>
    <w:rsid w:val="00D95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mailto:nrapendra@powergrid.in" TargetMode="External"/><Relationship Id="rId18" Type="http://schemas.openxmlformats.org/officeDocument/2006/relationships/hyperlink" Target="mailto:ankit@powergrid.in"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etender.powergrid.in" TargetMode="External"/><Relationship Id="rId12" Type="http://schemas.openxmlformats.org/officeDocument/2006/relationships/hyperlink" Target="https://etender.powergrid.in" TargetMode="External"/><Relationship Id="rId17" Type="http://schemas.openxmlformats.org/officeDocument/2006/relationships/hyperlink" Target="mailto:kamal.rathore@powergrid.in" TargetMode="External"/><Relationship Id="rId2" Type="http://schemas.openxmlformats.org/officeDocument/2006/relationships/styles" Target="styles.xml"/><Relationship Id="rId16" Type="http://schemas.openxmlformats.org/officeDocument/2006/relationships/hyperlink" Target="mailto:nrapendra@powergrid.in"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tender.powergrid.in" TargetMode="External"/><Relationship Id="rId5" Type="http://schemas.openxmlformats.org/officeDocument/2006/relationships/footnotes" Target="footnotes.xml"/><Relationship Id="rId15" Type="http://schemas.openxmlformats.org/officeDocument/2006/relationships/hyperlink" Target="mailto:ankit@powergrid.in" TargetMode="External"/><Relationship Id="rId10" Type="http://schemas.openxmlformats.org/officeDocument/2006/relationships/hyperlink" Target="https://etender.powergrid.in" TargetMode="External"/><Relationship Id="rId19" Type="http://schemas.openxmlformats.org/officeDocument/2006/relationships/hyperlink" Target="https://etender.powergrid.in/new_logon2/User_Help_Menu.html" TargetMode="Externa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hyperlink" Target="mailto:kamal.rathore@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2309</TotalTime>
  <Pages>13</Pages>
  <Words>4492</Words>
  <Characters>25611</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Ankit Vaishnav </cp:lastModifiedBy>
  <cp:revision>296</cp:revision>
  <cp:lastPrinted>2025-05-14T10:03:00Z</cp:lastPrinted>
  <dcterms:created xsi:type="dcterms:W3CDTF">2017-05-24T09:06:00Z</dcterms:created>
  <dcterms:modified xsi:type="dcterms:W3CDTF">2025-05-16T12:30:00Z</dcterms:modified>
  <cp:contentStatus/>
</cp:coreProperties>
</file>